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B2A5D" w14:textId="49A01AF8" w:rsidR="00697CE0" w:rsidRPr="00697CE0" w:rsidRDefault="00697CE0" w:rsidP="00697CE0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           </w:t>
      </w:r>
      <w:r w:rsidRPr="00697CE0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СОВЕТЫ НА РАЗВИТИЕ ПАЛЬЧИКОВОЙ МОТОРИКИ:</w:t>
      </w:r>
    </w:p>
    <w:p w14:paraId="2EDC2138" w14:textId="76E9CF85" w:rsidR="00697CE0" w:rsidRPr="00697CE0" w:rsidRDefault="00697CE0" w:rsidP="00697CE0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97CE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Пальчиковую гимнастику необходимо выполнять регулярно, по несколько минут в день и тогда она будет эффективной. Игры и упражнения с пальчикам не только стимулируют речевое развитие, но и развивают память, внимание, воображение, готовят руку ребёнка к овладению письмом.</w:t>
      </w:r>
    </w:p>
    <w:p w14:paraId="4DF3345D" w14:textId="077ADCEB" w:rsidR="00697CE0" w:rsidRDefault="00697CE0" w:rsidP="00697C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К</w:t>
      </w:r>
      <w:r w:rsidRPr="00697CE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аждый день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можно</w:t>
      </w:r>
      <w:r w:rsidRPr="00697CE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14:paraId="1C43F8A2" w14:textId="77777777" w:rsidR="00697CE0" w:rsidRPr="00697CE0" w:rsidRDefault="00697CE0" w:rsidP="00697C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2CB785" w14:textId="3041CC0F" w:rsidR="00697CE0" w:rsidRPr="00697CE0" w:rsidRDefault="00697CE0" w:rsidP="00697CE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П</w:t>
      </w: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ерелива</w:t>
      </w:r>
      <w:r w:rsidR="002A113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ние</w:t>
      </w: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жидкостей из одной емкости в другую.</w:t>
      </w:r>
    </w:p>
    <w:p w14:paraId="7C8913B9" w14:textId="11D1EE11" w:rsidR="00697CE0" w:rsidRPr="00697CE0" w:rsidRDefault="00697CE0" w:rsidP="00697CE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Играйте </w:t>
      </w:r>
      <w:proofErr w:type="spellStart"/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пазлами</w:t>
      </w:r>
      <w:proofErr w:type="spellEnd"/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и с мозаиками.</w:t>
      </w:r>
    </w:p>
    <w:p w14:paraId="31C69911" w14:textId="77777777" w:rsidR="00697CE0" w:rsidRPr="00697CE0" w:rsidRDefault="00697CE0" w:rsidP="00697CE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Займитесь переборкой пуговичек или других предметов по размеру.</w:t>
      </w:r>
    </w:p>
    <w:p w14:paraId="2AEAFA91" w14:textId="3DA6CAB5" w:rsidR="00697CE0" w:rsidRPr="00697CE0" w:rsidRDefault="00697CE0" w:rsidP="00697CE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Собирайте конструкторы по возрасту ребенка.</w:t>
      </w:r>
    </w:p>
    <w:p w14:paraId="139B5AE7" w14:textId="34DA3552" w:rsidR="00697CE0" w:rsidRPr="00697CE0" w:rsidRDefault="00697CE0" w:rsidP="00697CE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Рвите бумагу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, </w:t>
      </w: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это тоже хорошо развивает мелкую моторику рук.</w:t>
      </w:r>
    </w:p>
    <w:p w14:paraId="49FB1BAC" w14:textId="323C6108" w:rsidR="00697CE0" w:rsidRPr="00697CE0" w:rsidRDefault="00697CE0" w:rsidP="00697CE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Научите ребенка опускать предметы в узкие отверстия.</w:t>
      </w:r>
    </w:p>
    <w:p w14:paraId="41616176" w14:textId="00E5796D" w:rsidR="00697CE0" w:rsidRPr="00697CE0" w:rsidRDefault="00697CE0" w:rsidP="00697CE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Учитесь одеваться сами</w:t>
      </w:r>
      <w:r w:rsidR="001E00D5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(з</w:t>
      </w: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астегивание пуговиц и завязывание шнурков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)</w:t>
      </w: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.</w:t>
      </w:r>
    </w:p>
    <w:p w14:paraId="4FE4CCC0" w14:textId="13149CCE" w:rsidR="00697CE0" w:rsidRPr="00697CE0" w:rsidRDefault="00697CE0" w:rsidP="00697CE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Лепите из пластилина вместе.</w:t>
      </w:r>
    </w:p>
    <w:p w14:paraId="178FB646" w14:textId="7945C2FA" w:rsidR="00697CE0" w:rsidRPr="00697CE0" w:rsidRDefault="00697CE0" w:rsidP="00697CE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Рисуйте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(</w:t>
      </w:r>
      <w:r w:rsidR="001E00D5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д</w:t>
      </w: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ержание карандашей и кисточек в руках — отличный способ развития моторики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)</w:t>
      </w: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. Учите малыша обводить рисунки и предметы по контуру. Рисуйте не только кисточками, но и пальцами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, есть</w:t>
      </w: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специальные краски.</w:t>
      </w:r>
    </w:p>
    <w:p w14:paraId="7F504AB5" w14:textId="3B09C55E" w:rsidR="00697CE0" w:rsidRPr="00697CE0" w:rsidRDefault="00697CE0" w:rsidP="00697CE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Вырезайте из бумаги разные фигурки</w:t>
      </w:r>
      <w:r w:rsidR="001E00D5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(сначала</w:t>
      </w: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— круг, квадрат или треугольник, потом можете вырезать сложные картинки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)</w:t>
      </w: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.</w:t>
      </w:r>
    </w:p>
    <w:p w14:paraId="464EF332" w14:textId="36FB87B5" w:rsidR="00697CE0" w:rsidRPr="00697CE0" w:rsidRDefault="00697CE0" w:rsidP="00697CE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ожно: </w:t>
      </w:r>
      <w:proofErr w:type="spellStart"/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заплетание</w:t>
      </w:r>
      <w:proofErr w:type="spellEnd"/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косичек, расчесывание кукол, раскладывание игрушек по местам и многое другое.</w:t>
      </w:r>
    </w:p>
    <w:p w14:paraId="5DD49F4D" w14:textId="2C941550" w:rsidR="00697CE0" w:rsidRPr="00697CE0" w:rsidRDefault="00697CE0" w:rsidP="00697CE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улице; </w:t>
      </w: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стройте из песка или камешков замки, горки и другие фигурки. Крупный песок и камни развивают ладошки.</w:t>
      </w:r>
    </w:p>
    <w:p w14:paraId="40F03A85" w14:textId="6297FAFB" w:rsidR="00697CE0" w:rsidRPr="00697CE0" w:rsidRDefault="00697CE0" w:rsidP="00697CE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усть ребенок поможет</w:t>
      </w: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вам по хозяйству — лепка пельменей, замешивание теста, прополка грядок, шитье, собирание ягод — отличная альтернатива играм.</w:t>
      </w:r>
    </w:p>
    <w:p w14:paraId="7C54A909" w14:textId="77777777" w:rsidR="002A1139" w:rsidRDefault="00697CE0" w:rsidP="00697CE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Покупайте мягкие игрушки, наполненные мелкими шариками. Они предназначены как раз для развития детской мелкой моторики рук. </w:t>
      </w:r>
    </w:p>
    <w:p w14:paraId="5B01C938" w14:textId="34034401" w:rsidR="00697CE0" w:rsidRPr="00697CE0" w:rsidRDefault="00697CE0" w:rsidP="00697CE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 специализированных магазинах и отделах вы сможете найти и другие развивающие игры.</w:t>
      </w:r>
    </w:p>
    <w:p w14:paraId="6E915F6E" w14:textId="77777777" w:rsidR="00697CE0" w:rsidRPr="00697CE0" w:rsidRDefault="00697CE0" w:rsidP="00697CE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97CE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Всегда играйте с игрушками разных объемов, форм и размеров.</w:t>
      </w:r>
    </w:p>
    <w:p w14:paraId="3908A0D7" w14:textId="77777777" w:rsidR="00AE7F2C" w:rsidRDefault="00AE7F2C" w:rsidP="00697CE0">
      <w:pPr>
        <w:shd w:val="clear" w:color="auto" w:fill="FFFFFF"/>
        <w:spacing w:after="225" w:line="276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                                    </w:t>
      </w:r>
    </w:p>
    <w:p w14:paraId="6A0EADF6" w14:textId="1549532D" w:rsidR="00AE7F2C" w:rsidRDefault="00AE7F2C" w:rsidP="00697CE0">
      <w:pPr>
        <w:shd w:val="clear" w:color="auto" w:fill="FFFFFF"/>
        <w:spacing w:after="225" w:line="276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СОВЕТЫ:</w:t>
      </w:r>
    </w:p>
    <w:p w14:paraId="49256910" w14:textId="17992AE1" w:rsidR="002A1139" w:rsidRDefault="002A1139" w:rsidP="00697CE0">
      <w:pPr>
        <w:shd w:val="clear" w:color="auto" w:fill="FFFFFF"/>
        <w:spacing w:after="225" w:line="276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- </w:t>
      </w:r>
      <w:r w:rsidR="00697CE0" w:rsidRPr="00697CE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Никогда не ругайте малыша, если у него не получается хорошо работать ручками. </w:t>
      </w:r>
    </w:p>
    <w:p w14:paraId="59BF499B" w14:textId="77777777" w:rsidR="002A1139" w:rsidRDefault="002A1139" w:rsidP="00697CE0">
      <w:pPr>
        <w:shd w:val="clear" w:color="auto" w:fill="FFFFFF"/>
        <w:spacing w:after="225" w:line="276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- </w:t>
      </w:r>
      <w:r w:rsidR="00697CE0" w:rsidRPr="00697CE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Не отступайте, если задание кажется трудновыполнимым для ребенка. </w:t>
      </w:r>
    </w:p>
    <w:p w14:paraId="0BF8733A" w14:textId="77777777" w:rsidR="002A1139" w:rsidRDefault="002A1139" w:rsidP="00697CE0">
      <w:pPr>
        <w:shd w:val="clear" w:color="auto" w:fill="FFFFFF"/>
        <w:spacing w:after="225" w:line="276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-</w:t>
      </w:r>
      <w:r w:rsidR="00697CE0" w:rsidRPr="00697CE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Больше занимайтесь с ним и хвалите за все успехи. </w:t>
      </w:r>
    </w:p>
    <w:p w14:paraId="5A06E2FD" w14:textId="6B430E24" w:rsidR="00697CE0" w:rsidRPr="00697CE0" w:rsidRDefault="00697CE0" w:rsidP="00697CE0">
      <w:pPr>
        <w:shd w:val="clear" w:color="auto" w:fill="FFFFFF"/>
        <w:spacing w:after="225" w:line="276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97CE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lastRenderedPageBreak/>
        <w:t>Развитие моторики — неотъемлемая часть общего развития ребенка. Помимо развития речи, творческого начала и логики, это важная база для подготовки ребенка к школе.</w:t>
      </w:r>
    </w:p>
    <w:p w14:paraId="3A60D99F" w14:textId="77777777" w:rsidR="001E00D5" w:rsidRDefault="001E00D5" w:rsidP="001E00D5">
      <w:pPr>
        <w:rPr>
          <w:rFonts w:ascii="Times New Roman" w:hAnsi="Times New Roman" w:cs="Times New Roman"/>
          <w:sz w:val="24"/>
          <w:szCs w:val="24"/>
        </w:rPr>
      </w:pPr>
      <w:r w:rsidRPr="001E00D5">
        <w:rPr>
          <w:rFonts w:ascii="Times New Roman" w:hAnsi="Times New Roman" w:cs="Times New Roman"/>
          <w:sz w:val="24"/>
          <w:szCs w:val="24"/>
        </w:rPr>
        <w:t xml:space="preserve">Хорошо развитая кисть руки поспособствует развитию интеллекта! </w:t>
      </w:r>
    </w:p>
    <w:p w14:paraId="61E56652" w14:textId="77777777" w:rsidR="001E00D5" w:rsidRDefault="001E00D5" w:rsidP="001E00D5">
      <w:pPr>
        <w:rPr>
          <w:rFonts w:ascii="Times New Roman" w:hAnsi="Times New Roman" w:cs="Times New Roman"/>
          <w:sz w:val="24"/>
          <w:szCs w:val="24"/>
        </w:rPr>
      </w:pPr>
      <w:r w:rsidRPr="001E00D5">
        <w:rPr>
          <w:rFonts w:ascii="Times New Roman" w:hAnsi="Times New Roman" w:cs="Times New Roman"/>
          <w:sz w:val="24"/>
          <w:szCs w:val="24"/>
        </w:rPr>
        <w:t>Ум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0D5">
        <w:rPr>
          <w:rFonts w:ascii="Times New Roman" w:hAnsi="Times New Roman" w:cs="Times New Roman"/>
          <w:sz w:val="24"/>
          <w:szCs w:val="24"/>
        </w:rPr>
        <w:t xml:space="preserve">ребёнка находится на кончиках его пальцев! </w:t>
      </w:r>
    </w:p>
    <w:p w14:paraId="55948B1D" w14:textId="042E24C8" w:rsidR="001E00D5" w:rsidRPr="001E00D5" w:rsidRDefault="001E00D5" w:rsidP="001E00D5">
      <w:pPr>
        <w:rPr>
          <w:rFonts w:ascii="Times New Roman" w:hAnsi="Times New Roman" w:cs="Times New Roman"/>
          <w:sz w:val="24"/>
          <w:szCs w:val="24"/>
        </w:rPr>
      </w:pPr>
      <w:r w:rsidRPr="001E00D5">
        <w:rPr>
          <w:rFonts w:ascii="Times New Roman" w:hAnsi="Times New Roman" w:cs="Times New Roman"/>
          <w:sz w:val="24"/>
          <w:szCs w:val="24"/>
        </w:rPr>
        <w:t>Осуществление комплексного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0D5">
        <w:rPr>
          <w:rFonts w:ascii="Times New Roman" w:hAnsi="Times New Roman" w:cs="Times New Roman"/>
          <w:sz w:val="24"/>
          <w:szCs w:val="24"/>
        </w:rPr>
        <w:t>подхода к развитию мелкой моторики, принесут положительные результаты.</w:t>
      </w:r>
    </w:p>
    <w:p w14:paraId="553EF0A1" w14:textId="77777777" w:rsidR="00697CE0" w:rsidRPr="00697CE0" w:rsidRDefault="00697CE0" w:rsidP="00697CE0">
      <w:pPr>
        <w:rPr>
          <w:rFonts w:ascii="Times New Roman" w:hAnsi="Times New Roman" w:cs="Times New Roman"/>
          <w:sz w:val="24"/>
          <w:szCs w:val="24"/>
        </w:rPr>
      </w:pPr>
    </w:p>
    <w:p w14:paraId="6AA23FD4" w14:textId="77777777" w:rsidR="00697CE0" w:rsidRDefault="00697CE0" w:rsidP="00697CE0"/>
    <w:p w14:paraId="024A6B29" w14:textId="77777777" w:rsidR="00A91677" w:rsidRDefault="00A91677"/>
    <w:sectPr w:rsidR="00A9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5A4193"/>
    <w:multiLevelType w:val="multilevel"/>
    <w:tmpl w:val="E1540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B4"/>
    <w:rsid w:val="001E00D5"/>
    <w:rsid w:val="002A1139"/>
    <w:rsid w:val="00697CE0"/>
    <w:rsid w:val="00A91677"/>
    <w:rsid w:val="00AE7F2C"/>
    <w:rsid w:val="00FC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D764"/>
  <w15:chartTrackingRefBased/>
  <w15:docId w15:val="{D5DF5E77-6F58-4DAE-A01A-60C093A2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4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2024-03-05T07:27:00Z</dcterms:created>
  <dcterms:modified xsi:type="dcterms:W3CDTF">2024-03-07T06:24:00Z</dcterms:modified>
</cp:coreProperties>
</file>