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A49AC" w14:textId="77777777" w:rsidR="009B486B" w:rsidRPr="009B486B" w:rsidRDefault="009B486B" w:rsidP="009B48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86B">
        <w:rPr>
          <w:rFonts w:ascii="Times New Roman" w:hAnsi="Times New Roman" w:cs="Times New Roman"/>
          <w:b/>
          <w:bCs/>
          <w:sz w:val="28"/>
          <w:szCs w:val="28"/>
        </w:rPr>
        <w:t>Ребенок – левша и его речевое развитие</w:t>
      </w:r>
    </w:p>
    <w:p w14:paraId="5FB906C0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4E797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>    К четырем годам ребенок уже начинает определяться с ведущей рукой. Мешать и переучивать его не следует.</w:t>
      </w:r>
    </w:p>
    <w:p w14:paraId="667575A7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 xml:space="preserve">    Значительный процент леворуких детей имеют нарушения речевого развития вследствие несформированности речевого </w:t>
      </w:r>
      <w:proofErr w:type="spellStart"/>
      <w:r w:rsidRPr="009B486B">
        <w:rPr>
          <w:rFonts w:ascii="Times New Roman" w:hAnsi="Times New Roman" w:cs="Times New Roman"/>
          <w:sz w:val="28"/>
          <w:szCs w:val="28"/>
        </w:rPr>
        <w:t>звукоразличения</w:t>
      </w:r>
      <w:proofErr w:type="spellEnd"/>
      <w:r w:rsidRPr="009B486B">
        <w:rPr>
          <w:rFonts w:ascii="Times New Roman" w:hAnsi="Times New Roman" w:cs="Times New Roman"/>
          <w:sz w:val="28"/>
          <w:szCs w:val="28"/>
        </w:rPr>
        <w:t>.</w:t>
      </w:r>
    </w:p>
    <w:p w14:paraId="432F73CA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>   Необходимо обучать дошкольников звукобуквенному анализу, умению слушать, слышать и выделять звуки, определять их порядок и последовательность в слове.</w:t>
      </w:r>
    </w:p>
    <w:p w14:paraId="0E79EA59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>    Переучивать леворукого ребенка – это значит серьезно менять его биологию, перекраивать сложившийся стойкий стереотип деятельности, что окажет отрицательное влияние на психику ребенка, приведет к появлению разнообразных невротических расстройств – страхов, тиков, нарушений сна.</w:t>
      </w:r>
      <w:r w:rsidRPr="009B486B">
        <w:rPr>
          <w:rFonts w:ascii="Times New Roman" w:hAnsi="Times New Roman" w:cs="Times New Roman"/>
          <w:sz w:val="28"/>
          <w:szCs w:val="28"/>
        </w:rPr>
        <w:br/>
        <w:t>  Если ребёнок левша, его левое и правое полушария отвечают за разные функции. Левое контролирует логику, правое — образы, чувства, эмоции. Кроме того, одно из полушарий всегда доминирует над другим. Мышление ребенка-левши имеет свои нюансы: он мыслит образами, классическое логическое мышление дается ему сложнее. Выстраивание взаимосвязей, разделение важного и второстепенного, способность обобщать — все это дается с трудом. Однако такие дети способны видеть нестандартное в самых обыденных вещах и могут придумать необычное решение задачи.</w:t>
      </w:r>
    </w:p>
    <w:p w14:paraId="76200343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>  Прежде всего, примите ребенка таким, какой он есть. Не ругайте за медлительность, чрезмерную эмоциональность, проблемы с письмом, чтением, вниманием и так далее. У вашего левши масса талантов, которые он обязательно проявит, если вы создадите </w:t>
      </w:r>
      <w:r w:rsidRPr="009B486B">
        <w:rPr>
          <w:rFonts w:ascii="Times New Roman" w:hAnsi="Times New Roman" w:cs="Times New Roman"/>
          <w:b/>
          <w:bCs/>
          <w:sz w:val="28"/>
          <w:szCs w:val="28"/>
        </w:rPr>
        <w:t>благоприятные условия:</w:t>
      </w:r>
    </w:p>
    <w:p w14:paraId="452A249D" w14:textId="77777777" w:rsidR="009B486B" w:rsidRPr="009B486B" w:rsidRDefault="009B486B" w:rsidP="009B48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b/>
          <w:bCs/>
          <w:sz w:val="28"/>
          <w:szCs w:val="28"/>
        </w:rPr>
        <w:t>Развивайте координацию движений: д</w:t>
      </w:r>
      <w:r w:rsidRPr="009B486B">
        <w:rPr>
          <w:rFonts w:ascii="Times New Roman" w:hAnsi="Times New Roman" w:cs="Times New Roman"/>
          <w:sz w:val="28"/>
          <w:szCs w:val="28"/>
        </w:rPr>
        <w:t>вигательная активность, прогулки на свежем воздухе, зарядка, спортивные секции, плавание.</w:t>
      </w:r>
    </w:p>
    <w:p w14:paraId="7CCB7DDD" w14:textId="77777777" w:rsidR="009B486B" w:rsidRPr="009B486B" w:rsidRDefault="009B486B" w:rsidP="009B48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b/>
          <w:bCs/>
          <w:sz w:val="28"/>
          <w:szCs w:val="28"/>
        </w:rPr>
        <w:t>Обустройте рабочее место</w:t>
      </w:r>
      <w:r w:rsidRPr="009B486B">
        <w:rPr>
          <w:rFonts w:ascii="Times New Roman" w:hAnsi="Times New Roman" w:cs="Times New Roman"/>
          <w:sz w:val="28"/>
          <w:szCs w:val="28"/>
        </w:rPr>
        <w:t>: настольная лампа должна стоять справа, ручку лучше использовать капиллярную (чтобы паста быстрее высыхала при письме). В школе детей учат писать буквы в слове слитно, без отрыва ручки от листа бумаги. Такая методика не применима к левшам, как и проверка на скорость чтения.</w:t>
      </w:r>
    </w:p>
    <w:p w14:paraId="25A87788" w14:textId="77777777" w:rsidR="009B486B" w:rsidRPr="009B486B" w:rsidRDefault="009B486B" w:rsidP="009B48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b/>
          <w:bCs/>
          <w:sz w:val="28"/>
          <w:szCs w:val="28"/>
        </w:rPr>
        <w:t>Учите «тактильно»</w:t>
      </w:r>
      <w:r w:rsidRPr="009B486B">
        <w:rPr>
          <w:rFonts w:ascii="Times New Roman" w:hAnsi="Times New Roman" w:cs="Times New Roman"/>
          <w:sz w:val="28"/>
          <w:szCs w:val="28"/>
        </w:rPr>
        <w:t xml:space="preserve">: левшам тяжело дается заучивание наизусть и зрительное восприятие информации. Чтобы научить застегивать пуговицы, возьмите ручки ребенка в свои и </w:t>
      </w:r>
      <w:proofErr w:type="gramStart"/>
      <w:r w:rsidRPr="009B486B">
        <w:rPr>
          <w:rFonts w:ascii="Times New Roman" w:hAnsi="Times New Roman" w:cs="Times New Roman"/>
          <w:sz w:val="28"/>
          <w:szCs w:val="28"/>
        </w:rPr>
        <w:t>вместе застегните</w:t>
      </w:r>
      <w:proofErr w:type="gramEnd"/>
      <w:r w:rsidRPr="009B486B">
        <w:rPr>
          <w:rFonts w:ascii="Times New Roman" w:hAnsi="Times New Roman" w:cs="Times New Roman"/>
          <w:sz w:val="28"/>
          <w:szCs w:val="28"/>
        </w:rPr>
        <w:t xml:space="preserve"> и расстегните все пуговицы. Чтобы легче запомнить цифры и буквы (а также их правильное написание), вы можете их лепить, рисовать </w:t>
      </w:r>
      <w:r w:rsidRPr="009B486B">
        <w:rPr>
          <w:rFonts w:ascii="Times New Roman" w:hAnsi="Times New Roman" w:cs="Times New Roman"/>
          <w:sz w:val="28"/>
          <w:szCs w:val="28"/>
        </w:rPr>
        <w:lastRenderedPageBreak/>
        <w:t>пальчиками на песке, крупе. Такие упражнения развивают мелкую моторику, а вместе с ней и речь.</w:t>
      </w:r>
    </w:p>
    <w:p w14:paraId="4AFE53C7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>          При обучении левшей занятия должны быть наглядными и осязаемыми.                            </w:t>
      </w:r>
    </w:p>
    <w:p w14:paraId="19E0DC0D" w14:textId="77777777" w:rsidR="009B486B" w:rsidRPr="009B486B" w:rsidRDefault="009B486B" w:rsidP="009B486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b/>
          <w:bCs/>
          <w:sz w:val="28"/>
          <w:szCs w:val="28"/>
        </w:rPr>
        <w:t>Тренируйте речь и слуховое внимание</w:t>
      </w:r>
      <w:r w:rsidRPr="009B486B">
        <w:rPr>
          <w:rFonts w:ascii="Times New Roman" w:hAnsi="Times New Roman" w:cs="Times New Roman"/>
          <w:sz w:val="28"/>
          <w:szCs w:val="28"/>
        </w:rPr>
        <w:t>: больше разговаривайте, объясняйте, играйте в игры на развитие речи. Причем вашу речь, беседу, лучше подкреплять яркими образами, впечатлениями, тогда значение слов легче запомнится. Например, одно дело – если вы показываете лошадь в книге и называете «лошадь», другое дело – если малыш погладил настоящую лошадь, может быть, покатался на ней. Во втором случае он точно запомнит, что это была «лошадь».</w:t>
      </w:r>
    </w:p>
    <w:p w14:paraId="6266A1A2" w14:textId="77777777" w:rsidR="009B486B" w:rsidRPr="009B486B" w:rsidRDefault="009B486B" w:rsidP="009B486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b/>
          <w:bCs/>
          <w:sz w:val="28"/>
          <w:szCs w:val="28"/>
        </w:rPr>
        <w:t xml:space="preserve">Включайте ребенка в выполнение бытовых </w:t>
      </w:r>
      <w:proofErr w:type="gramStart"/>
      <w:r w:rsidRPr="009B486B">
        <w:rPr>
          <w:rFonts w:ascii="Times New Roman" w:hAnsi="Times New Roman" w:cs="Times New Roman"/>
          <w:b/>
          <w:bCs/>
          <w:sz w:val="28"/>
          <w:szCs w:val="28"/>
        </w:rPr>
        <w:t>действий</w:t>
      </w:r>
      <w:r w:rsidRPr="009B48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B486B">
        <w:rPr>
          <w:rFonts w:ascii="Times New Roman" w:hAnsi="Times New Roman" w:cs="Times New Roman"/>
          <w:sz w:val="28"/>
          <w:szCs w:val="28"/>
        </w:rPr>
        <w:t>убрать игрушки, помочь маме на кухне) – такая деятельность незаметно, но эффективно развивает мелкую моторику, глазомер, ориентацию в пространстве.</w:t>
      </w:r>
    </w:p>
    <w:p w14:paraId="1653A590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  <w:r w:rsidRPr="009B486B">
        <w:rPr>
          <w:rFonts w:ascii="Times New Roman" w:hAnsi="Times New Roman" w:cs="Times New Roman"/>
          <w:sz w:val="28"/>
          <w:szCs w:val="28"/>
        </w:rPr>
        <w:t>      Главное, понять, что леворукость (</w:t>
      </w:r>
      <w:proofErr w:type="spellStart"/>
      <w:r w:rsidRPr="009B486B">
        <w:rPr>
          <w:rFonts w:ascii="Times New Roman" w:hAnsi="Times New Roman" w:cs="Times New Roman"/>
          <w:sz w:val="28"/>
          <w:szCs w:val="28"/>
        </w:rPr>
        <w:t>правополушарность</w:t>
      </w:r>
      <w:proofErr w:type="spellEnd"/>
      <w:r w:rsidRPr="009B486B">
        <w:rPr>
          <w:rFonts w:ascii="Times New Roman" w:hAnsi="Times New Roman" w:cs="Times New Roman"/>
          <w:sz w:val="28"/>
          <w:szCs w:val="28"/>
        </w:rPr>
        <w:t>) – это нормально, это особый креативный вид мышления, который не надо менять. Надо лишь чуть-чуть помочь ребенку-левше в освоении некоторых функций, чтобы он чувствовал себя уверенно и комфортно среди правшей.</w:t>
      </w:r>
    </w:p>
    <w:p w14:paraId="22033365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7785D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317D59" w14:textId="77777777" w:rsidR="009B486B" w:rsidRPr="009B486B" w:rsidRDefault="009B486B" w:rsidP="009B48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A29905" w14:textId="77777777" w:rsidR="009B486B" w:rsidRPr="009B486B" w:rsidRDefault="009B486B" w:rsidP="009B486B">
      <w:pPr>
        <w:jc w:val="both"/>
      </w:pPr>
    </w:p>
    <w:p w14:paraId="41D53EEA" w14:textId="77777777" w:rsidR="009B486B" w:rsidRPr="009B486B" w:rsidRDefault="009B486B" w:rsidP="009B486B">
      <w:pPr>
        <w:jc w:val="both"/>
      </w:pPr>
    </w:p>
    <w:p w14:paraId="2CDB78A4" w14:textId="77777777" w:rsidR="009B486B" w:rsidRPr="009B486B" w:rsidRDefault="009B486B" w:rsidP="009B486B">
      <w:pPr>
        <w:jc w:val="both"/>
      </w:pPr>
    </w:p>
    <w:p w14:paraId="70567EBB" w14:textId="77777777" w:rsidR="00541C2F" w:rsidRDefault="00541C2F" w:rsidP="009B486B">
      <w:pPr>
        <w:jc w:val="both"/>
      </w:pPr>
    </w:p>
    <w:sectPr w:rsidR="0054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18A"/>
    <w:multiLevelType w:val="multilevel"/>
    <w:tmpl w:val="210AF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70F5F"/>
    <w:multiLevelType w:val="multilevel"/>
    <w:tmpl w:val="B42C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86"/>
    <w:rsid w:val="00482186"/>
    <w:rsid w:val="00541C2F"/>
    <w:rsid w:val="009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C302-6A7F-44D0-A646-278C762D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2024-10-07T05:47:00Z</dcterms:created>
  <dcterms:modified xsi:type="dcterms:W3CDTF">2024-10-07T05:49:00Z</dcterms:modified>
</cp:coreProperties>
</file>