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D969E" w14:textId="43F71DDB" w:rsidR="008471C5" w:rsidRDefault="008471C5" w:rsidP="008471C5">
      <w:pPr>
        <w:pStyle w:val="c3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</w:t>
      </w:r>
      <w:bookmarkStart w:id="0" w:name="_Hlk187742838"/>
      <w:r>
        <w:rPr>
          <w:b/>
          <w:bCs/>
          <w:color w:val="000000"/>
          <w:sz w:val="32"/>
          <w:szCs w:val="32"/>
        </w:rPr>
        <w:t>«В гостях у грамматики»</w:t>
      </w:r>
      <w:r>
        <w:rPr>
          <w:b/>
          <w:bCs/>
          <w:color w:val="000000"/>
          <w:sz w:val="32"/>
          <w:szCs w:val="32"/>
        </w:rPr>
        <w:br/>
      </w:r>
    </w:p>
    <w:bookmarkEnd w:id="0"/>
    <w:p w14:paraId="40F9B455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Хорошая речь — важнейшее условие всестороннего полноценного 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его отношения со сверстниками и взрослыми, тем активнее осуществляется его психическое развитие.</w:t>
      </w:r>
    </w:p>
    <w:p w14:paraId="4687E67D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8"/>
          <w:color w:val="111111"/>
          <w:sz w:val="28"/>
          <w:szCs w:val="28"/>
        </w:rPr>
        <w:t>Общение ребёнка с окружающими формируется </w:t>
      </w:r>
      <w:r>
        <w:rPr>
          <w:rStyle w:val="c15"/>
          <w:color w:val="111111"/>
          <w:sz w:val="28"/>
          <w:szCs w:val="28"/>
          <w:u w:val="single"/>
        </w:rPr>
        <w:t>постепенно</w:t>
      </w:r>
      <w:r>
        <w:rPr>
          <w:rStyle w:val="c0"/>
          <w:color w:val="111111"/>
          <w:sz w:val="28"/>
          <w:szCs w:val="28"/>
        </w:rPr>
        <w:t>: оно включает понимание речи и активное пользование его с учётом правильного грамматического и фонетического оформления. На разных возрастных этапах требования к речи детей предъявляются разные.</w:t>
      </w:r>
    </w:p>
    <w:p w14:paraId="66A2196E" w14:textId="7A413585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Так в младшем возрасте дети должны уметь повторять короткий рассказ (составленный по игрушке, картине, серии картин, употреблять предложения с однородными членами, согласовывать слова в роде, числе, падеже;</w:t>
      </w:r>
    </w:p>
    <w:p w14:paraId="73B690DC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 в среднем возрасте – самостоятельно составлять небольшие рассказы, пересказывать несложные тексты, осознанно пользоваться словами с обобщающим значением.</w:t>
      </w:r>
    </w:p>
    <w:p w14:paraId="3DE04A73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 старшем возрасте – свободно строить простые и сложные по структуре предложения и грамматически правильно оформлять их, употреблять конструкции с прямой и косвенной речью, рассказывать о предмете, картине, используя готовый план, а также составлять самостоятельно.</w:t>
      </w:r>
    </w:p>
    <w:p w14:paraId="6094E170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Но, к сожалению, в настоящее время многие дети испытывают трудности при формировании собственных речевых высказываний. Основные трудности проявляются при развернутых ответах на сложные вопросы, дети не могут последовательно, грамотно и логично излагать свои собственные суждения, воспроизводить содержание текстов, они испытывают трудности при составлении рассказов. Поэтому проблема формирования лексико-грамматического строя речи является одной из самых актуальных проблем.</w:t>
      </w:r>
    </w:p>
    <w:p w14:paraId="79122E4A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8"/>
          <w:color w:val="111111"/>
          <w:sz w:val="28"/>
          <w:szCs w:val="28"/>
        </w:rPr>
        <w:t>Работа по развитию лексико-грамматического строя речи ведется по 3 </w:t>
      </w:r>
      <w:r>
        <w:rPr>
          <w:rStyle w:val="c15"/>
          <w:color w:val="111111"/>
          <w:sz w:val="28"/>
          <w:szCs w:val="28"/>
          <w:u w:val="single"/>
        </w:rPr>
        <w:t>направлениям</w:t>
      </w:r>
      <w:r>
        <w:rPr>
          <w:rStyle w:val="c0"/>
          <w:color w:val="111111"/>
          <w:sz w:val="28"/>
          <w:szCs w:val="28"/>
        </w:rPr>
        <w:t>: накопление словаря, формирование фразы и включение её в связную речь.</w:t>
      </w:r>
    </w:p>
    <w:p w14:paraId="525A0377" w14:textId="77777777" w:rsidR="008471C5" w:rsidRDefault="008471C5" w:rsidP="008471C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14:paraId="6243DDF8" w14:textId="32AF2840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В итоге у детей накапливается значительный объем знаний и соответствующий словарь, что обеспечивает свободное общение в широком плане (общение с взрослыми и сверстниками, понимание литературных произведений, теле- и радиопередач и т. п.). </w:t>
      </w:r>
    </w:p>
    <w:p w14:paraId="60A768F4" w14:textId="3C08ADA6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8"/>
          <w:color w:val="111111"/>
          <w:sz w:val="28"/>
          <w:szCs w:val="28"/>
        </w:rPr>
        <w:t xml:space="preserve">Очень важным моментом для формирования у детей фразы и развития связной речи является знакомство детей с элементарными формами словообразования. Работа, направленная на формирование словообразования начинается с существительных. Сначала дети учатся образовывать существительные при помощи уменьшительно-ласкательных суффиксов, </w:t>
      </w:r>
      <w:r>
        <w:rPr>
          <w:rStyle w:val="c18"/>
          <w:color w:val="111111"/>
          <w:sz w:val="28"/>
          <w:szCs w:val="28"/>
        </w:rPr>
        <w:lastRenderedPageBreak/>
        <w:t>суффикса – ниц – со значением вместилища, учатся образовывать существительные обозначающие названия детенышей животных и птиц; профессии. Параллельно идет работа по образованию прилагательных </w:t>
      </w:r>
      <w:r>
        <w:rPr>
          <w:rStyle w:val="c4"/>
          <w:i/>
          <w:iCs/>
          <w:color w:val="111111"/>
          <w:sz w:val="28"/>
          <w:szCs w:val="28"/>
        </w:rPr>
        <w:t>(притяжательных, качественных, относительных)</w:t>
      </w:r>
      <w:r>
        <w:rPr>
          <w:rStyle w:val="c18"/>
          <w:color w:val="111111"/>
          <w:sz w:val="28"/>
          <w:szCs w:val="28"/>
        </w:rPr>
        <w:t>. А так же глаголов </w:t>
      </w:r>
      <w:r>
        <w:rPr>
          <w:rStyle w:val="c4"/>
          <w:i/>
          <w:iCs/>
          <w:color w:val="111111"/>
          <w:sz w:val="28"/>
          <w:szCs w:val="28"/>
        </w:rPr>
        <w:t>(возвратных, приставочных, совершенного и несовершенного видов)</w:t>
      </w:r>
      <w:r>
        <w:rPr>
          <w:rStyle w:val="c0"/>
          <w:color w:val="111111"/>
          <w:sz w:val="28"/>
          <w:szCs w:val="28"/>
        </w:rPr>
        <w:t xml:space="preserve"> и подбору родственных слов. </w:t>
      </w:r>
    </w:p>
    <w:p w14:paraId="11724E22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Формирование словоизменения у дошкольников начинается с упражнений по различению, сопоставлению форм слов. Дети вслушиваются в окончания существительных, глаголов единственного и множественного числа, в изменения падежных окончаний одного и того же слова.</w:t>
      </w:r>
    </w:p>
    <w:p w14:paraId="692C1AA2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Навыки словоизменения закрепляются сначала в словосочетаниях; затем в предложениях, далее и связанной речи.</w:t>
      </w:r>
    </w:p>
    <w:p w14:paraId="5C06A01A" w14:textId="77777777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Вся работа по практическому усвоению лексико-грамматического строя языка является основной для формирования разных типов предложения.</w:t>
      </w:r>
    </w:p>
    <w:p w14:paraId="0538EAD4" w14:textId="33FA8150" w:rsidR="008471C5" w:rsidRDefault="008471C5" w:rsidP="008471C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Для того чтобы дети умели правильно строить и употреблять в своей речи простые предложения, важно, чтобы все слова были им понятны. Необходимо следить за порядком слов в предложении (в случае необходимости поправлять с помощью вопросов, за правильным употреблением соответствующей формы глагола, согласованием его в лице и числе с существительным. </w:t>
      </w:r>
    </w:p>
    <w:p w14:paraId="73957146" w14:textId="77777777" w:rsidR="008471C5" w:rsidRDefault="008471C5" w:rsidP="008471C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Основой для организации речевой практики детей служат практические действия с предметами, активные наблюдения за жизненными явлениями. Составляя предложения по описанию различных действий по содержанию картинки и т. п., дети учатся связно рассказывать об увиденном. Постепенно такие сообщения объединяются в короткий рассказ.</w:t>
      </w:r>
    </w:p>
    <w:p w14:paraId="27FD66FE" w14:textId="77777777" w:rsidR="008471C5" w:rsidRDefault="008471C5" w:rsidP="008471C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Таким образом, к школьному возрасту, дети овладевают в основном всей сложной системой практической грамматики.</w:t>
      </w:r>
    </w:p>
    <w:p w14:paraId="3CCCF85C" w14:textId="77777777" w:rsidR="008471C5" w:rsidRDefault="008471C5" w:rsidP="008471C5"/>
    <w:p w14:paraId="60815FFF" w14:textId="77777777" w:rsidR="002900AF" w:rsidRDefault="002900AF"/>
    <w:sectPr w:rsidR="0029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5"/>
    <w:rsid w:val="002900AF"/>
    <w:rsid w:val="004B3D85"/>
    <w:rsid w:val="0084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FBE"/>
  <w15:chartTrackingRefBased/>
  <w15:docId w15:val="{C9D17532-398B-40E9-B588-44530619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471C5"/>
  </w:style>
  <w:style w:type="paragraph" w:customStyle="1" w:styleId="c33">
    <w:name w:val="c33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71C5"/>
  </w:style>
  <w:style w:type="paragraph" w:customStyle="1" w:styleId="c3">
    <w:name w:val="c3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71C5"/>
  </w:style>
  <w:style w:type="character" w:customStyle="1" w:styleId="c18">
    <w:name w:val="c18"/>
    <w:basedOn w:val="a0"/>
    <w:rsid w:val="008471C5"/>
  </w:style>
  <w:style w:type="character" w:customStyle="1" w:styleId="c15">
    <w:name w:val="c15"/>
    <w:basedOn w:val="a0"/>
    <w:rsid w:val="008471C5"/>
  </w:style>
  <w:style w:type="paragraph" w:customStyle="1" w:styleId="c9">
    <w:name w:val="c9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71C5"/>
  </w:style>
  <w:style w:type="paragraph" w:customStyle="1" w:styleId="c8">
    <w:name w:val="c8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71C5"/>
  </w:style>
  <w:style w:type="character" w:customStyle="1" w:styleId="c16">
    <w:name w:val="c16"/>
    <w:basedOn w:val="a0"/>
    <w:rsid w:val="008471C5"/>
  </w:style>
  <w:style w:type="paragraph" w:customStyle="1" w:styleId="c2">
    <w:name w:val="c2"/>
    <w:basedOn w:val="a"/>
    <w:rsid w:val="008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2025-01-14T07:24:00Z</dcterms:created>
  <dcterms:modified xsi:type="dcterms:W3CDTF">2025-01-14T07:33:00Z</dcterms:modified>
</cp:coreProperties>
</file>