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A6D96" w14:textId="77777777" w:rsidR="00F40F33" w:rsidRPr="00F76768" w:rsidRDefault="00F40F33" w:rsidP="00F7676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76768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 на тему</w:t>
      </w:r>
    </w:p>
    <w:p w14:paraId="560AFD5D" w14:textId="6D23B7F8" w:rsidR="00F40F33" w:rsidRPr="00F76768" w:rsidRDefault="00F40F33" w:rsidP="00F7676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76768">
        <w:rPr>
          <w:rFonts w:ascii="Times New Roman" w:hAnsi="Times New Roman" w:cs="Times New Roman"/>
          <w:b/>
          <w:bCs/>
          <w:sz w:val="32"/>
          <w:szCs w:val="32"/>
        </w:rPr>
        <w:t>«Автоматизация звуков в дома»</w:t>
      </w:r>
    </w:p>
    <w:p w14:paraId="77A07892" w14:textId="77777777" w:rsidR="00F76768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Посещая регулярно занятия логопеда, звукопроизношение дошкольника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может приобрести характер «кабинетной речи», когда в кабинете логопеда (или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при просьбе повторить правильно) звуки получаются чёткими, а в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 xml:space="preserve">произвольной речи эти же звуки ребёнок произносит искажённо. </w:t>
      </w:r>
    </w:p>
    <w:p w14:paraId="68786FF8" w14:textId="77777777" w:rsidR="00F76768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Это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свидетельствует о том, что процесс коррекции звукопроизношения находится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 xml:space="preserve">на этапе «автоматизации». </w:t>
      </w:r>
    </w:p>
    <w:p w14:paraId="42975D12" w14:textId="5539FCD6" w:rsidR="00F40F33" w:rsidRPr="00F40F33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Скорость прохождения этого этапа зависит от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частоты выполнения домашних заданий, направленных на автоматизацию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поставленных звуков. В идеале необходимы ежедневные занятия по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автоматизации хотя бы по 5-15 минут в день.</w:t>
      </w:r>
    </w:p>
    <w:p w14:paraId="2E65FE21" w14:textId="01EF8DCB" w:rsidR="00F40F33" w:rsidRPr="00F40F33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Автоматизировать звук – это значит ввести его в слоги, слова,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предложения, связную речь. С физиологической точки зрения этап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автоматизации звука представляет собой закрепление условно-рефлекторных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F33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F40F33">
        <w:rPr>
          <w:rFonts w:ascii="Times New Roman" w:hAnsi="Times New Roman" w:cs="Times New Roman"/>
          <w:sz w:val="28"/>
          <w:szCs w:val="28"/>
        </w:rPr>
        <w:t xml:space="preserve"> связей на различном речевом материале. Поставленный звук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еще очень хрупкий, условно-рефлекторная связь без подкрепления может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быстро разрушиться.</w:t>
      </w:r>
    </w:p>
    <w:p w14:paraId="513A655E" w14:textId="2C8BC09A" w:rsidR="00F40F33" w:rsidRPr="00F40F33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Автоматизация звука осуществляется по принципу от легкого к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трудному, от простого к сложному и проводится в строгой последовательности:</w:t>
      </w:r>
    </w:p>
    <w:p w14:paraId="3416221B" w14:textId="7741C378" w:rsidR="00F40F33" w:rsidRPr="00F76768" w:rsidRDefault="00F40F33" w:rsidP="00F767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6768">
        <w:rPr>
          <w:rFonts w:ascii="Times New Roman" w:hAnsi="Times New Roman" w:cs="Times New Roman"/>
          <w:i/>
          <w:iCs/>
          <w:sz w:val="28"/>
          <w:szCs w:val="28"/>
        </w:rPr>
        <w:t>- автоматизация звука в слогах (прямых, обратных, со стечением</w:t>
      </w:r>
      <w:r w:rsidR="00F767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6768">
        <w:rPr>
          <w:rFonts w:ascii="Times New Roman" w:hAnsi="Times New Roman" w:cs="Times New Roman"/>
          <w:i/>
          <w:iCs/>
          <w:sz w:val="28"/>
          <w:szCs w:val="28"/>
        </w:rPr>
        <w:t>согласных);</w:t>
      </w:r>
    </w:p>
    <w:p w14:paraId="502738FA" w14:textId="77777777" w:rsidR="00F40F33" w:rsidRPr="00F76768" w:rsidRDefault="00F40F33" w:rsidP="00F767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6768">
        <w:rPr>
          <w:rFonts w:ascii="Times New Roman" w:hAnsi="Times New Roman" w:cs="Times New Roman"/>
          <w:i/>
          <w:iCs/>
          <w:sz w:val="28"/>
          <w:szCs w:val="28"/>
        </w:rPr>
        <w:t>- автоматизация звука в словах (в начале слова, середине, конце);</w:t>
      </w:r>
    </w:p>
    <w:p w14:paraId="0BC1C07D" w14:textId="77777777" w:rsidR="00F40F33" w:rsidRPr="00F76768" w:rsidRDefault="00F40F33" w:rsidP="00F767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6768">
        <w:rPr>
          <w:rFonts w:ascii="Times New Roman" w:hAnsi="Times New Roman" w:cs="Times New Roman"/>
          <w:i/>
          <w:iCs/>
          <w:sz w:val="28"/>
          <w:szCs w:val="28"/>
        </w:rPr>
        <w:t>- автоматизация звука в предложениях;</w:t>
      </w:r>
    </w:p>
    <w:p w14:paraId="230243F1" w14:textId="77777777" w:rsidR="00F40F33" w:rsidRPr="00F76768" w:rsidRDefault="00F40F33" w:rsidP="00F767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6768">
        <w:rPr>
          <w:rFonts w:ascii="Times New Roman" w:hAnsi="Times New Roman" w:cs="Times New Roman"/>
          <w:i/>
          <w:iCs/>
          <w:sz w:val="28"/>
          <w:szCs w:val="28"/>
        </w:rPr>
        <w:t>- автоматизация звука в чистоговорках, скороговорках и стихах;</w:t>
      </w:r>
    </w:p>
    <w:p w14:paraId="28F547CC" w14:textId="77777777" w:rsidR="00F40F33" w:rsidRPr="00F76768" w:rsidRDefault="00F40F33" w:rsidP="00F767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6768">
        <w:rPr>
          <w:rFonts w:ascii="Times New Roman" w:hAnsi="Times New Roman" w:cs="Times New Roman"/>
          <w:i/>
          <w:iCs/>
          <w:sz w:val="28"/>
          <w:szCs w:val="28"/>
        </w:rPr>
        <w:t>- автоматизация звука в коротких, а затем длинных рассказах;</w:t>
      </w:r>
    </w:p>
    <w:p w14:paraId="64D02F61" w14:textId="77777777" w:rsidR="00F40F33" w:rsidRPr="00F76768" w:rsidRDefault="00F40F33" w:rsidP="00F767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6768">
        <w:rPr>
          <w:rFonts w:ascii="Times New Roman" w:hAnsi="Times New Roman" w:cs="Times New Roman"/>
          <w:i/>
          <w:iCs/>
          <w:sz w:val="28"/>
          <w:szCs w:val="28"/>
        </w:rPr>
        <w:t>- автоматизация звука в разговорной речи.</w:t>
      </w:r>
    </w:p>
    <w:p w14:paraId="726651B5" w14:textId="2F56FAE3" w:rsidR="00F40F33" w:rsidRPr="00F40F33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К новому материалу можно переходить только в том случае, если усвоен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предыдущий.</w:t>
      </w:r>
    </w:p>
    <w:p w14:paraId="36D7F7E4" w14:textId="42CF36C9" w:rsidR="00F40F33" w:rsidRPr="00F76768" w:rsidRDefault="00F40F33" w:rsidP="00F40F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6768">
        <w:rPr>
          <w:rFonts w:ascii="Times New Roman" w:hAnsi="Times New Roman" w:cs="Times New Roman"/>
          <w:b/>
          <w:bCs/>
          <w:sz w:val="28"/>
          <w:szCs w:val="28"/>
        </w:rPr>
        <w:t>Этапы и приёмы</w:t>
      </w:r>
      <w:r w:rsidRPr="00F767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6768">
        <w:rPr>
          <w:rFonts w:ascii="Times New Roman" w:hAnsi="Times New Roman" w:cs="Times New Roman"/>
          <w:b/>
          <w:bCs/>
          <w:sz w:val="28"/>
          <w:szCs w:val="28"/>
        </w:rPr>
        <w:t>автоматизации поставленных звуков в речи</w:t>
      </w:r>
    </w:p>
    <w:p w14:paraId="164DC24B" w14:textId="77777777" w:rsidR="00F40F33" w:rsidRPr="00F76768" w:rsidRDefault="00F40F33" w:rsidP="00F40F3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67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Автоматизация звука в слогах.</w:t>
      </w:r>
    </w:p>
    <w:p w14:paraId="74CF8909" w14:textId="21FE9AAF" w:rsidR="00F40F33" w:rsidRPr="00F40F33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Слог – более простая речевая единица по сравнению со словом. 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 xml:space="preserve">того, слоги лишены смысла, у </w:t>
      </w:r>
      <w:proofErr w:type="gramStart"/>
      <w:r w:rsidRPr="00F40F33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F40F33">
        <w:rPr>
          <w:rFonts w:ascii="Times New Roman" w:hAnsi="Times New Roman" w:cs="Times New Roman"/>
          <w:sz w:val="28"/>
          <w:szCs w:val="28"/>
        </w:rPr>
        <w:t xml:space="preserve"> в связи с этим отсутствуют стереотипы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произношения слов, что облегчает их автоматизацию.</w:t>
      </w:r>
    </w:p>
    <w:p w14:paraId="30D8B518" w14:textId="2919B5F4" w:rsidR="00F40F33" w:rsidRPr="00F40F33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Автоматизация звуков начинается с прямых открытых слогов, затем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продолжается в обратных и закрытых слогах. Позже отрабатывается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произношение звука в слогах со стечением согласных.</w:t>
      </w:r>
    </w:p>
    <w:p w14:paraId="4167A24C" w14:textId="194925C5" w:rsidR="00F40F33" w:rsidRPr="00F40F33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Например, при автоматизации звука [С] в слогах мы соединяем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закрепляемый согласный с гласными[а], [ы], [о], [у] сначала в прямых слогах:</w:t>
      </w:r>
    </w:p>
    <w:p w14:paraId="3FCA168D" w14:textId="25CA27AD" w:rsidR="00F40F33" w:rsidRPr="00F76768" w:rsidRDefault="00F40F33" w:rsidP="00F767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76768">
        <w:rPr>
          <w:rFonts w:ascii="Times New Roman" w:hAnsi="Times New Roman" w:cs="Times New Roman"/>
          <w:i/>
          <w:iCs/>
          <w:sz w:val="28"/>
          <w:szCs w:val="28"/>
        </w:rPr>
        <w:t>са</w:t>
      </w:r>
      <w:proofErr w:type="spellEnd"/>
      <w:r w:rsidRPr="00F7676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76768">
        <w:rPr>
          <w:rFonts w:ascii="Times New Roman" w:hAnsi="Times New Roman" w:cs="Times New Roman"/>
          <w:i/>
          <w:iCs/>
          <w:sz w:val="28"/>
          <w:szCs w:val="28"/>
        </w:rPr>
        <w:t>сы</w:t>
      </w:r>
      <w:proofErr w:type="spellEnd"/>
      <w:r w:rsidRPr="00F76768">
        <w:rPr>
          <w:rFonts w:ascii="Times New Roman" w:hAnsi="Times New Roman" w:cs="Times New Roman"/>
          <w:i/>
          <w:iCs/>
          <w:sz w:val="28"/>
          <w:szCs w:val="28"/>
        </w:rPr>
        <w:t xml:space="preserve">, со, су, затем в обратные: ас, </w:t>
      </w:r>
      <w:proofErr w:type="spellStart"/>
      <w:r w:rsidRPr="00F76768">
        <w:rPr>
          <w:rFonts w:ascii="Times New Roman" w:hAnsi="Times New Roman" w:cs="Times New Roman"/>
          <w:i/>
          <w:iCs/>
          <w:sz w:val="28"/>
          <w:szCs w:val="28"/>
        </w:rPr>
        <w:t>ыс</w:t>
      </w:r>
      <w:proofErr w:type="spellEnd"/>
      <w:r w:rsidRPr="00F76768">
        <w:rPr>
          <w:rFonts w:ascii="Times New Roman" w:hAnsi="Times New Roman" w:cs="Times New Roman"/>
          <w:i/>
          <w:iCs/>
          <w:sz w:val="28"/>
          <w:szCs w:val="28"/>
        </w:rPr>
        <w:t>, ос, ус, далее в слоги, где звук находится</w:t>
      </w:r>
    </w:p>
    <w:p w14:paraId="46CFEA00" w14:textId="5760CF71" w:rsidR="00F40F33" w:rsidRPr="00F76768" w:rsidRDefault="00F40F33" w:rsidP="00F767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6768">
        <w:rPr>
          <w:rFonts w:ascii="Times New Roman" w:hAnsi="Times New Roman" w:cs="Times New Roman"/>
          <w:i/>
          <w:iCs/>
          <w:sz w:val="28"/>
          <w:szCs w:val="28"/>
        </w:rPr>
        <w:t xml:space="preserve">между гласными: аса, асы, </w:t>
      </w:r>
      <w:proofErr w:type="spellStart"/>
      <w:r w:rsidRPr="00F76768">
        <w:rPr>
          <w:rFonts w:ascii="Times New Roman" w:hAnsi="Times New Roman" w:cs="Times New Roman"/>
          <w:i/>
          <w:iCs/>
          <w:sz w:val="28"/>
          <w:szCs w:val="28"/>
        </w:rPr>
        <w:t>асо</w:t>
      </w:r>
      <w:proofErr w:type="spellEnd"/>
      <w:r w:rsidRPr="00F76768">
        <w:rPr>
          <w:rFonts w:ascii="Times New Roman" w:hAnsi="Times New Roman" w:cs="Times New Roman"/>
          <w:i/>
          <w:iCs/>
          <w:sz w:val="28"/>
          <w:szCs w:val="28"/>
        </w:rPr>
        <w:t xml:space="preserve">, асу, </w:t>
      </w:r>
      <w:proofErr w:type="spellStart"/>
      <w:r w:rsidRPr="00F76768">
        <w:rPr>
          <w:rFonts w:ascii="Times New Roman" w:hAnsi="Times New Roman" w:cs="Times New Roman"/>
          <w:i/>
          <w:iCs/>
          <w:sz w:val="28"/>
          <w:szCs w:val="28"/>
        </w:rPr>
        <w:t>ыса</w:t>
      </w:r>
      <w:proofErr w:type="spellEnd"/>
      <w:r w:rsidRPr="00F76768">
        <w:rPr>
          <w:rFonts w:ascii="Times New Roman" w:hAnsi="Times New Roman" w:cs="Times New Roman"/>
          <w:i/>
          <w:iCs/>
          <w:sz w:val="28"/>
          <w:szCs w:val="28"/>
        </w:rPr>
        <w:t>, и, наконец, в слоги со стечением</w:t>
      </w:r>
    </w:p>
    <w:p w14:paraId="3150E67B" w14:textId="380319B6" w:rsidR="00F40F33" w:rsidRPr="00F76768" w:rsidRDefault="00F40F33" w:rsidP="00F767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6768">
        <w:rPr>
          <w:rFonts w:ascii="Times New Roman" w:hAnsi="Times New Roman" w:cs="Times New Roman"/>
          <w:i/>
          <w:iCs/>
          <w:sz w:val="28"/>
          <w:szCs w:val="28"/>
        </w:rPr>
        <w:t>согласных (берутся те согласные звуки, которые не нарушены у ребенка): сто,</w:t>
      </w:r>
    </w:p>
    <w:p w14:paraId="07A6C66B" w14:textId="77777777" w:rsidR="00F40F33" w:rsidRPr="00F76768" w:rsidRDefault="00F40F33" w:rsidP="00F767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6768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ста, </w:t>
      </w:r>
      <w:proofErr w:type="spellStart"/>
      <w:r w:rsidRPr="00F76768">
        <w:rPr>
          <w:rFonts w:ascii="Times New Roman" w:hAnsi="Times New Roman" w:cs="Times New Roman"/>
          <w:i/>
          <w:iCs/>
          <w:sz w:val="28"/>
          <w:szCs w:val="28"/>
        </w:rPr>
        <w:t>спа</w:t>
      </w:r>
      <w:proofErr w:type="spellEnd"/>
      <w:r w:rsidRPr="00F7676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76768">
        <w:rPr>
          <w:rFonts w:ascii="Times New Roman" w:hAnsi="Times New Roman" w:cs="Times New Roman"/>
          <w:i/>
          <w:iCs/>
          <w:sz w:val="28"/>
          <w:szCs w:val="28"/>
        </w:rPr>
        <w:t>сма</w:t>
      </w:r>
      <w:proofErr w:type="spellEnd"/>
      <w:r w:rsidRPr="00F76768">
        <w:rPr>
          <w:rFonts w:ascii="Times New Roman" w:hAnsi="Times New Roman" w:cs="Times New Roman"/>
          <w:i/>
          <w:iCs/>
          <w:sz w:val="28"/>
          <w:szCs w:val="28"/>
        </w:rPr>
        <w:t xml:space="preserve">, сны, </w:t>
      </w:r>
      <w:proofErr w:type="spellStart"/>
      <w:r w:rsidRPr="00F76768">
        <w:rPr>
          <w:rFonts w:ascii="Times New Roman" w:hAnsi="Times New Roman" w:cs="Times New Roman"/>
          <w:i/>
          <w:iCs/>
          <w:sz w:val="28"/>
          <w:szCs w:val="28"/>
        </w:rPr>
        <w:t>ско</w:t>
      </w:r>
      <w:proofErr w:type="spellEnd"/>
      <w:r w:rsidRPr="00F7676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416A029" w14:textId="77777777" w:rsidR="00F40F33" w:rsidRPr="00F76768" w:rsidRDefault="00F40F33" w:rsidP="00F40F3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67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Автоматизация звуков в словах.</w:t>
      </w:r>
    </w:p>
    <w:p w14:paraId="60E428F3" w14:textId="77777777" w:rsidR="00F76768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Автоматизация в словах сначала осуществляется с опорой на слоги (</w:t>
      </w:r>
      <w:proofErr w:type="spellStart"/>
      <w:r w:rsidRPr="00F40F3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F40F33">
        <w:rPr>
          <w:rFonts w:ascii="Times New Roman" w:hAnsi="Times New Roman" w:cs="Times New Roman"/>
          <w:sz w:val="28"/>
          <w:szCs w:val="28"/>
        </w:rPr>
        <w:t xml:space="preserve"> –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 xml:space="preserve">сад). </w:t>
      </w:r>
    </w:p>
    <w:p w14:paraId="7F8CC62C" w14:textId="36A2804B" w:rsidR="00F40F33" w:rsidRPr="00F40F33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На начальных этапах проводится закрепление произношения слов, в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которых данный звук находится в начале слова, затем слов, в которых звук – в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конце и середине слова.</w:t>
      </w:r>
    </w:p>
    <w:p w14:paraId="25A8E615" w14:textId="6190B859" w:rsidR="00F40F33" w:rsidRPr="00F40F33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Для автоматизации звука используют приемы отраженного повторения,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самостоятельного называния слов по картинке, прочтение слов.</w:t>
      </w:r>
    </w:p>
    <w:p w14:paraId="2B2ABDAD" w14:textId="12F29D5B" w:rsidR="00F40F33" w:rsidRPr="00F40F33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Полезны задания, направляющие ребенка на поиск слов, содержащих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данный звук (придумывание слов с данным звуком).</w:t>
      </w:r>
    </w:p>
    <w:p w14:paraId="1DB9CFE1" w14:textId="353BE997" w:rsidR="00F40F33" w:rsidRPr="00F40F33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Старайтесь вводить творческие упражнения, игры, от произнесения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отдельных слов переходить к построению словосочетаний с ними и коротких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высказываний.</w:t>
      </w:r>
    </w:p>
    <w:p w14:paraId="3DBF4AF2" w14:textId="390CCF54" w:rsidR="00F40F33" w:rsidRPr="00F40F33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Автоматизация звука в словах – это выработка нового навыка,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требующая длительной систематической тренировки. Поэтому на каждое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положение звука в слове – в начале, середине, конце – подберите по 20–30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картинок (можно схематично нарисовать самим). За одно занятие дается 10–16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слов, при этом каждое проговаривается 4–5 раз с выделением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автоматизируемого звука (он произносится более длительно и утрированно).</w:t>
      </w:r>
    </w:p>
    <w:p w14:paraId="13F2F21A" w14:textId="77777777" w:rsidR="00F76768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На этом этапе проводится работа и над сложными формами звукового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анализа и синтеза, по формированию умения выделять звук в слове, определять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его место по отношению к другим звукам (после какого звука, перед каким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 xml:space="preserve">звуком). </w:t>
      </w:r>
    </w:p>
    <w:p w14:paraId="19D6D581" w14:textId="103D1FA0" w:rsidR="00F40F33" w:rsidRPr="00F40F33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Эта работа способствует эффективности процесса автоматизации.</w:t>
      </w:r>
    </w:p>
    <w:p w14:paraId="0A6197AC" w14:textId="7D9B6D99" w:rsidR="00F40F33" w:rsidRPr="00F40F33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Умение четко и быстро определять звуковую структуру слова является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F40F33">
        <w:rPr>
          <w:rFonts w:ascii="Times New Roman" w:hAnsi="Times New Roman" w:cs="Times New Roman"/>
          <w:sz w:val="28"/>
          <w:szCs w:val="28"/>
        </w:rPr>
        <w:t>необходимым для правильного и быстрого протекания этапа автоматизации.</w:t>
      </w:r>
    </w:p>
    <w:p w14:paraId="5D045ED9" w14:textId="77777777" w:rsidR="00F40F33" w:rsidRPr="00F76768" w:rsidRDefault="00F40F33" w:rsidP="00F40F3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67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Автоматизация звука в предложениях.</w:t>
      </w:r>
    </w:p>
    <w:p w14:paraId="0BB7A1F9" w14:textId="0ACD905A" w:rsidR="00F40F33" w:rsidRPr="00F40F33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Автоматизация звука в предложениях проводится на базе отработанных</w:t>
      </w:r>
    </w:p>
    <w:p w14:paraId="1ECD7998" w14:textId="0B2794A1" w:rsidR="00F40F33" w:rsidRPr="00F40F33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слов, в той же последовательности. Вначале предлагаются предложения с</w:t>
      </w:r>
    </w:p>
    <w:p w14:paraId="4BBE6F2B" w14:textId="087DA65B" w:rsidR="00F40F33" w:rsidRPr="00F40F33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умеренным включением звука, в дальнейшем автоматизация проводится на</w:t>
      </w:r>
    </w:p>
    <w:p w14:paraId="63BBB23D" w14:textId="57639792" w:rsidR="00F40F33" w:rsidRPr="00F40F33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речевом материале, насыщенном данным звуком (в каждом слове предложения</w:t>
      </w:r>
    </w:p>
    <w:p w14:paraId="32B1C466" w14:textId="77777777" w:rsidR="00F40F33" w:rsidRPr="00F40F33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есть автоматизируемый звук).</w:t>
      </w:r>
    </w:p>
    <w:p w14:paraId="68C848A8" w14:textId="77777777" w:rsidR="00F40F33" w:rsidRPr="00F76768" w:rsidRDefault="00F40F33" w:rsidP="00F40F3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67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Автоматизация звука в чистоговорках, скороговорках и стихах.</w:t>
      </w:r>
    </w:p>
    <w:p w14:paraId="6698396F" w14:textId="22BAA3D1" w:rsidR="00F40F33" w:rsidRPr="00F40F33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Детям предлагают повторить или заучить чистоговорки, скороговорки и</w:t>
      </w:r>
    </w:p>
    <w:p w14:paraId="63241FE0" w14:textId="78E04072" w:rsidR="0050598F" w:rsidRPr="00F40F33" w:rsidRDefault="00F40F33" w:rsidP="00F40F33">
      <w:pPr>
        <w:jc w:val="both"/>
        <w:rPr>
          <w:rFonts w:ascii="Times New Roman" w:hAnsi="Times New Roman" w:cs="Times New Roman"/>
          <w:sz w:val="28"/>
          <w:szCs w:val="28"/>
        </w:rPr>
      </w:pPr>
      <w:r w:rsidRPr="00F40F33">
        <w:rPr>
          <w:rFonts w:ascii="Times New Roman" w:hAnsi="Times New Roman" w:cs="Times New Roman"/>
          <w:sz w:val="28"/>
          <w:szCs w:val="28"/>
        </w:rPr>
        <w:t>стихи.</w:t>
      </w:r>
    </w:p>
    <w:sectPr w:rsidR="0050598F" w:rsidRPr="00F40F33" w:rsidSect="00F40F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3D"/>
    <w:rsid w:val="0050598F"/>
    <w:rsid w:val="00E6053D"/>
    <w:rsid w:val="00F40F33"/>
    <w:rsid w:val="00F7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525A"/>
  <w15:chartTrackingRefBased/>
  <w15:docId w15:val="{8F6B7AD3-38BB-4651-BB57-E6F7ECDB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2025-04-12T15:30:00Z</dcterms:created>
  <dcterms:modified xsi:type="dcterms:W3CDTF">2025-04-12T15:50:00Z</dcterms:modified>
</cp:coreProperties>
</file>