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1F738" w14:textId="6B4EC884" w:rsidR="005557FB" w:rsidRPr="005557FB" w:rsidRDefault="005557FB" w:rsidP="0055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57FB">
        <w:rPr>
          <w:rFonts w:ascii="Times New Roman" w:hAnsi="Times New Roman" w:cs="Times New Roman"/>
          <w:b/>
          <w:bCs/>
          <w:sz w:val="28"/>
          <w:szCs w:val="28"/>
        </w:rPr>
        <w:t>Что такое графомоторика? Как её развить у детей дошкольного возраста.</w:t>
      </w:r>
      <w:r w:rsidRPr="005557F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557FB">
        <w:rPr>
          <w:rFonts w:ascii="Times New Roman" w:hAnsi="Times New Roman" w:cs="Times New Roman"/>
          <w:sz w:val="24"/>
          <w:szCs w:val="24"/>
        </w:rPr>
        <w:t>Графомоторика имеет огромное значение для развития детей. Благодаря приобретенным в детстве навыкам и умениям, они не столкнутся с проблемами при письме в школе, будут правильно различать границы предметов, их формы. Также графическая моторика развивает лобные доли головного мозга, что благоприятно влияет на интеллектуальные способности детей. Поэтому задача родителей – следить не только за развитием крупной и мелкой моторики, но и вырабатывать у ребенка графические навыки</w:t>
      </w:r>
    </w:p>
    <w:p w14:paraId="527850E6" w14:textId="77777777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В задачи графомоторики входит:</w:t>
      </w:r>
    </w:p>
    <w:p w14:paraId="6CC46AD5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правильное удержание ручки и карандаша;</w:t>
      </w:r>
    </w:p>
    <w:p w14:paraId="46436111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точность в обведении линий; ритмичность движений;</w:t>
      </w:r>
    </w:p>
    <w:p w14:paraId="21EFB466" w14:textId="7BEEAB3F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правильный нажим ручки при письме;</w:t>
      </w:r>
    </w:p>
    <w:p w14:paraId="03E88420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зрительное восприятие заданного материала;</w:t>
      </w:r>
    </w:p>
    <w:p w14:paraId="0A2175A7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внимание, способность не отвлекаться на посторонние предметы и действия;</w:t>
      </w:r>
    </w:p>
    <w:p w14:paraId="40AB39B8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двигательные навыки.</w:t>
      </w:r>
    </w:p>
    <w:p w14:paraId="03D22E93" w14:textId="77777777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Компоненты графо-моторного навыка:</w:t>
      </w:r>
    </w:p>
    <w:p w14:paraId="31517201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зрительное внимание,</w:t>
      </w:r>
    </w:p>
    <w:p w14:paraId="1C8F5779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зрительная память,</w:t>
      </w:r>
    </w:p>
    <w:p w14:paraId="421B7EE5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зрительно-пространственные отношения,</w:t>
      </w:r>
    </w:p>
    <w:p w14:paraId="33DFEB0A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функции распределения внимания с одного объекта на другой и функция контроля,</w:t>
      </w:r>
    </w:p>
    <w:p w14:paraId="30489BED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зрительно-моторные,</w:t>
      </w:r>
    </w:p>
    <w:p w14:paraId="6C929CE6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слухо-моторные координации,</w:t>
      </w:r>
    </w:p>
    <w:p w14:paraId="4F9A2089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координации разных частей тела (например, поза туловища и наклон головы при письме),</w:t>
      </w:r>
    </w:p>
    <w:p w14:paraId="66DF00B5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мелкая моторика.</w:t>
      </w:r>
    </w:p>
    <w:p w14:paraId="142B10E6" w14:textId="77777777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Графо-моторные навыки включают в себя:</w:t>
      </w:r>
    </w:p>
    <w:p w14:paraId="533405AB" w14:textId="77777777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Мелкая мускулатура пальцев</w:t>
      </w:r>
    </w:p>
    <w:p w14:paraId="0DCA6138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- Задания на зарисовку деталей, предметов, с натуры:</w:t>
      </w:r>
    </w:p>
    <w:p w14:paraId="28004AA2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- Упражнения на развитие силы пальцев и быстроты их дорисовывание незаконченных рисунков; движений.</w:t>
      </w:r>
    </w:p>
    <w:p w14:paraId="2E3BDF8D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-  дорисовывание рисунков с недостающими деталями</w:t>
      </w:r>
    </w:p>
    <w:p w14:paraId="577937FD" w14:textId="61C0EBEE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Рисование</w:t>
      </w:r>
    </w:p>
    <w:p w14:paraId="6065CE8F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- Занятия по штриховке по контуру, обводка.</w:t>
      </w:r>
    </w:p>
    <w:p w14:paraId="3CB22222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- Срисовывание геометрических фигур.</w:t>
      </w:r>
    </w:p>
    <w:p w14:paraId="18D4588E" w14:textId="77777777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Задания на зарисовку деталей, предметов, с натуры:</w:t>
      </w:r>
    </w:p>
    <w:p w14:paraId="25561023" w14:textId="77777777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- дорисовывание незаконченных рисунков;</w:t>
      </w:r>
    </w:p>
    <w:p w14:paraId="71B5CC4E" w14:textId="77777777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- дорисовывание рисунков с недостающими деталями (даются законченные изображения, но снедостающими деталями);</w:t>
      </w:r>
    </w:p>
    <w:p w14:paraId="666BB203" w14:textId="77777777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- упражнения в дорисовывании, создании собственной</w:t>
      </w:r>
    </w:p>
    <w:p w14:paraId="4C9909A9" w14:textId="77777777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картины при условии реальности сюжета и деталей.</w:t>
      </w:r>
    </w:p>
    <w:p w14:paraId="261479CE" w14:textId="77777777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- Задания на воспроизведение фигур и их сочетаний по памяти.</w:t>
      </w:r>
    </w:p>
    <w:p w14:paraId="7A918C67" w14:textId="1E9A559D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555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Графическая символика</w:t>
      </w:r>
    </w:p>
    <w:p w14:paraId="3CC450F1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- Задания на развитие умений рисовать узоры, а также на символизацию предметов (изображение их с помощью символов).</w:t>
      </w:r>
    </w:p>
    <w:p w14:paraId="13F66DB2" w14:textId="477BCC59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 xml:space="preserve"> Взрослые часто отмечают, что дети развиты интеллектуально, но при этом их графические умения оставляют желать лучшего. Правильно обвести линию, заштриховать рисунок, нарисовать зигзагоподобную дорожку – для взрослых эти действия не вызывают трудностей, чего нельзя сказать о детях. Если у ребенка плохо развита графомоторика, в </w:t>
      </w:r>
      <w:r w:rsidRPr="005557FB">
        <w:rPr>
          <w:rFonts w:ascii="Times New Roman" w:hAnsi="Times New Roman" w:cs="Times New Roman"/>
          <w:sz w:val="24"/>
          <w:szCs w:val="24"/>
        </w:rPr>
        <w:lastRenderedPageBreak/>
        <w:t>школе он столкнется с множеством проблем. Поговорим, как правильно развить у ребенка графические навыки и умения. Как помочь ребенку? Прежде всего – развивать и усовершенствовать графические навыки, которые включают в себя: Мелкую мускулатуру пальцев. Необходимы упражнения, которые бы развивали двигательные способности пальцев, увеличивали их силу и выносливость. Зрительный анализ. Ребенок должен ориентироваться в пространстве, различать понятия «вправо», «влево», «вверх», «вниз». Графический рисунок. Как правило, задание выполняется в специальных тетрадках-прописях. Детям предлагается обводить по контуру, штриховать, дорисовывать, дополнять рисунок графическими элементами. Графические символы. Необходимы знания элементарных геометрических фигур.</w:t>
      </w:r>
    </w:p>
    <w:p w14:paraId="6FDAFFE1" w14:textId="77777777" w:rsidR="005557FB" w:rsidRPr="005557FB" w:rsidRDefault="005557FB" w:rsidP="005557FB">
      <w:pPr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Есть конкретные графомоторные упражнения, в которых предлагается выполнить точные задания (обвести линию, заштриховать, написать буквы, не отрывая руку от листка бумаги).</w:t>
      </w:r>
    </w:p>
    <w:p w14:paraId="49986B8D" w14:textId="77777777" w:rsidR="005557FB" w:rsidRPr="005557FB" w:rsidRDefault="005557FB" w:rsidP="005557FB">
      <w:pPr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Шаг 1. Восприятие контура/узора. Рассмотрите его с малышом, найдите аналогии, на что он похож, можно загадать ребенку соответствующую загадку.</w:t>
      </w:r>
    </w:p>
    <w:p w14:paraId="7762E84C" w14:textId="77777777" w:rsidR="005557FB" w:rsidRPr="005557FB" w:rsidRDefault="005557FB" w:rsidP="005557FB">
      <w:pPr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Шаг 2. Слежение пальчиком по узору.</w:t>
      </w:r>
    </w:p>
    <w:p w14:paraId="287690EA" w14:textId="77777777" w:rsidR="005557FB" w:rsidRPr="005557FB" w:rsidRDefault="005557FB" w:rsidP="005557FB">
      <w:pPr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Шаг 3. Повторение рисунка пальчиком в воздухе.</w:t>
      </w:r>
    </w:p>
    <w:p w14:paraId="67A22AA9" w14:textId="77777777" w:rsidR="005557FB" w:rsidRPr="005557FB" w:rsidRDefault="005557FB" w:rsidP="005557FB">
      <w:pPr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Шаг 4. И лишь затем  можно обводить рисунок на бумаге.</w:t>
      </w:r>
    </w:p>
    <w:p w14:paraId="534B8470" w14:textId="77777777" w:rsidR="005557FB" w:rsidRPr="005557FB" w:rsidRDefault="005557FB" w:rsidP="005557FB">
      <w:pPr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Для работы лучше всего использовать карандаши, первое время лучше всего подойдут к использованию карандаши 2М, затем М и позже ТМ для выработки нажима на карандаш. Занятия начинать лучше с 5-10 минут, постепенно усложняя задания и удлиняя занятие до20минут. Правило выполнения задания должно быть четко сформулировано и  показано как правильно его выполнять(вести линию с верху вниз, слева на право, штриховать без пробелов, не выходя за контур).</w:t>
      </w:r>
    </w:p>
    <w:p w14:paraId="13249DDF" w14:textId="77777777" w:rsidR="005557FB" w:rsidRPr="005557FB" w:rsidRDefault="005557FB" w:rsidP="005557FB">
      <w:pPr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При систематическом использовании различных заданий у ребенка развивается и расширяется словарный запас слов, грамматический строй речи, формируется анализ, синтез, сравнение, моделирование, формируется самоуверенность.</w:t>
      </w:r>
    </w:p>
    <w:p w14:paraId="7EC93E0A" w14:textId="77777777" w:rsidR="005557FB" w:rsidRPr="005557FB" w:rsidRDefault="005557FB" w:rsidP="00555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Упражнения для развития графического навыка</w:t>
      </w:r>
    </w:p>
    <w:p w14:paraId="095DF129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Графический диктант</w:t>
      </w:r>
    </w:p>
    <w:p w14:paraId="73F9582E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14:paraId="3FB8D5F2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Кинизиологические упражнения</w:t>
      </w:r>
    </w:p>
    <w:p w14:paraId="30F47ADC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Штриховки</w:t>
      </w:r>
    </w:p>
    <w:p w14:paraId="2E1A0A83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Рисование линий: прямые, фигурные дорожки</w:t>
      </w:r>
    </w:p>
    <w:p w14:paraId="38120D18" w14:textId="77777777" w:rsidR="005557FB" w:rsidRPr="005557FB" w:rsidRDefault="005557FB" w:rsidP="005557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Рисование по точкам, контурам, клеточкам.</w:t>
      </w:r>
    </w:p>
    <w:p w14:paraId="7A13288C" w14:textId="735B468C" w:rsidR="00225878" w:rsidRPr="005557FB" w:rsidRDefault="005557FB">
      <w:pPr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 </w:t>
      </w:r>
    </w:p>
    <w:sectPr w:rsidR="00225878" w:rsidRPr="0055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6409"/>
    <w:multiLevelType w:val="multilevel"/>
    <w:tmpl w:val="03A666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413A"/>
    <w:multiLevelType w:val="multilevel"/>
    <w:tmpl w:val="374E2CF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33E91"/>
    <w:multiLevelType w:val="multilevel"/>
    <w:tmpl w:val="1720A1F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B10A2"/>
    <w:multiLevelType w:val="multilevel"/>
    <w:tmpl w:val="87FA04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16B71"/>
    <w:multiLevelType w:val="multilevel"/>
    <w:tmpl w:val="49CC99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D0D46"/>
    <w:multiLevelType w:val="multilevel"/>
    <w:tmpl w:val="F18081B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545E5"/>
    <w:multiLevelType w:val="multilevel"/>
    <w:tmpl w:val="5EB6EE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5"/>
    </w:lvlOverride>
  </w:num>
  <w:num w:numId="2">
    <w:abstractNumId w:val="3"/>
    <w:lvlOverride w:ilvl="0">
      <w:startOverride w:val="5"/>
    </w:lvlOverride>
  </w:num>
  <w:num w:numId="3">
    <w:abstractNumId w:val="3"/>
    <w:lvlOverride w:ilvl="0">
      <w:startOverride w:val="5"/>
    </w:lvlOverride>
  </w:num>
  <w:num w:numId="4">
    <w:abstractNumId w:val="3"/>
    <w:lvlOverride w:ilvl="0">
      <w:startOverride w:val="5"/>
    </w:lvlOverride>
  </w:num>
  <w:num w:numId="5">
    <w:abstractNumId w:val="3"/>
    <w:lvlOverride w:ilvl="0">
      <w:startOverride w:val="5"/>
    </w:lvlOverride>
  </w:num>
  <w:num w:numId="6">
    <w:abstractNumId w:val="4"/>
    <w:lvlOverride w:ilvl="0">
      <w:startOverride w:val="5"/>
    </w:lvlOverride>
  </w:num>
  <w:num w:numId="7">
    <w:abstractNumId w:val="4"/>
    <w:lvlOverride w:ilvl="0">
      <w:startOverride w:val="5"/>
    </w:lvlOverride>
  </w:num>
  <w:num w:numId="8">
    <w:abstractNumId w:val="4"/>
    <w:lvlOverride w:ilvl="0">
      <w:startOverride w:val="5"/>
    </w:lvlOverride>
  </w:num>
  <w:num w:numId="9">
    <w:abstractNumId w:val="4"/>
    <w:lvlOverride w:ilvl="0">
      <w:startOverride w:val="5"/>
    </w:lvlOverride>
  </w:num>
  <w:num w:numId="10">
    <w:abstractNumId w:val="4"/>
    <w:lvlOverride w:ilvl="0">
      <w:startOverride w:val="5"/>
    </w:lvlOverride>
  </w:num>
  <w:num w:numId="11">
    <w:abstractNumId w:val="4"/>
    <w:lvlOverride w:ilvl="0">
      <w:startOverride w:val="5"/>
    </w:lvlOverride>
  </w:num>
  <w:num w:numId="12">
    <w:abstractNumId w:val="4"/>
    <w:lvlOverride w:ilvl="0">
      <w:startOverride w:val="5"/>
    </w:lvlOverride>
  </w:num>
  <w:num w:numId="13">
    <w:abstractNumId w:val="6"/>
    <w:lvlOverride w:ilvl="0">
      <w:startOverride w:val="5"/>
    </w:lvlOverride>
  </w:num>
  <w:num w:numId="14">
    <w:abstractNumId w:val="6"/>
    <w:lvlOverride w:ilvl="0">
      <w:startOverride w:val="5"/>
    </w:lvlOverride>
  </w:num>
  <w:num w:numId="15">
    <w:abstractNumId w:val="6"/>
    <w:lvlOverride w:ilvl="0">
      <w:startOverride w:val="5"/>
    </w:lvlOverride>
  </w:num>
  <w:num w:numId="16">
    <w:abstractNumId w:val="0"/>
    <w:lvlOverride w:ilvl="0">
      <w:startOverride w:val="5"/>
    </w:lvlOverride>
  </w:num>
  <w:num w:numId="17">
    <w:abstractNumId w:val="0"/>
    <w:lvlOverride w:ilvl="0">
      <w:startOverride w:val="5"/>
    </w:lvlOverride>
  </w:num>
  <w:num w:numId="18">
    <w:abstractNumId w:val="0"/>
    <w:lvlOverride w:ilvl="0">
      <w:startOverride w:val="5"/>
    </w:lvlOverride>
  </w:num>
  <w:num w:numId="19">
    <w:abstractNumId w:val="0"/>
    <w:lvlOverride w:ilvl="0">
      <w:startOverride w:val="5"/>
    </w:lvlOverride>
  </w:num>
  <w:num w:numId="20">
    <w:abstractNumId w:val="2"/>
    <w:lvlOverride w:ilvl="0">
      <w:startOverride w:val="5"/>
    </w:lvlOverride>
  </w:num>
  <w:num w:numId="21">
    <w:abstractNumId w:val="2"/>
    <w:lvlOverride w:ilvl="0">
      <w:startOverride w:val="5"/>
    </w:lvlOverride>
  </w:num>
  <w:num w:numId="22">
    <w:abstractNumId w:val="2"/>
    <w:lvlOverride w:ilvl="0">
      <w:startOverride w:val="5"/>
    </w:lvlOverride>
  </w:num>
  <w:num w:numId="23">
    <w:abstractNumId w:val="1"/>
    <w:lvlOverride w:ilvl="0">
      <w:startOverride w:val="5"/>
    </w:lvlOverride>
  </w:num>
  <w:num w:numId="24">
    <w:abstractNumId w:val="5"/>
    <w:lvlOverride w:ilvl="0">
      <w:startOverride w:val="5"/>
    </w:lvlOverride>
  </w:num>
  <w:num w:numId="25">
    <w:abstractNumId w:val="5"/>
    <w:lvlOverride w:ilvl="0">
      <w:startOverride w:val="5"/>
    </w:lvlOverride>
  </w:num>
  <w:num w:numId="26">
    <w:abstractNumId w:val="5"/>
    <w:lvlOverride w:ilvl="0">
      <w:startOverride w:val="5"/>
    </w:lvlOverride>
  </w:num>
  <w:num w:numId="27">
    <w:abstractNumId w:val="5"/>
    <w:lvlOverride w:ilvl="0">
      <w:startOverride w:val="5"/>
    </w:lvlOverride>
  </w:num>
  <w:num w:numId="28">
    <w:abstractNumId w:val="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2F"/>
    <w:rsid w:val="0006572F"/>
    <w:rsid w:val="00225878"/>
    <w:rsid w:val="005557FB"/>
    <w:rsid w:val="0062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C71A"/>
  <w15:chartTrackingRefBased/>
  <w15:docId w15:val="{E1632853-8962-4386-8132-C33CEDF2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5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06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0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9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4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9596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1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83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66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49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2025-11-07T11:43:00Z</dcterms:created>
  <dcterms:modified xsi:type="dcterms:W3CDTF">2025-11-07T12:02:00Z</dcterms:modified>
</cp:coreProperties>
</file>