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DE88" w14:textId="77777777" w:rsidR="00C13B04" w:rsidRDefault="00574E06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Основание для проведения заседания комиссии</w:t>
      </w:r>
    </w:p>
    <w:p w14:paraId="3BB8B770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Основаниями для проведения заседания комиссии являются:</w:t>
      </w:r>
    </w:p>
    <w:p w14:paraId="386207B9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представление должностным лицом, осуществляющим полномочия представителя нанимателя (работодателя) муниципального служащего, в </w:t>
      </w:r>
      <w:r>
        <w:rPr>
          <w:rFonts w:ascii="Times New Roman" w:hAnsi="Times New Roman" w:cs="Times New Roman"/>
          <w:sz w:val="28"/>
          <w:szCs w:val="28"/>
        </w:rPr>
        <w:t>соответствии с абзацем пятым подпункта 2 пункта 19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</w:t>
      </w:r>
      <w:r>
        <w:rPr>
          <w:rFonts w:ascii="Times New Roman" w:hAnsi="Times New Roman" w:cs="Times New Roman"/>
          <w:sz w:val="28"/>
          <w:szCs w:val="28"/>
        </w:rPr>
        <w:t>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N 10-УГ "О некоторых вопросах организации проверки достоверности и полноты сведен</w:t>
      </w:r>
      <w:r>
        <w:rPr>
          <w:rFonts w:ascii="Times New Roman" w:hAnsi="Times New Roman" w:cs="Times New Roman"/>
          <w:sz w:val="28"/>
          <w:szCs w:val="28"/>
        </w:rPr>
        <w:t>ий о доходах, об имуществе и обязательствах имущественного характера, соблюдения ограничений и требований к служебному поведению", материалов проверки, свидетельствующих:</w:t>
      </w:r>
    </w:p>
    <w:p w14:paraId="23CF26D1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представлении муниципальным служащим недостоверных или неполных сведений, предусм</w:t>
      </w:r>
      <w:r>
        <w:rPr>
          <w:rFonts w:ascii="Times New Roman" w:hAnsi="Times New Roman" w:cs="Times New Roman"/>
          <w:sz w:val="28"/>
          <w:szCs w:val="28"/>
        </w:rPr>
        <w:t>отренных Положением о представлении гражданами, претендующими на замещение должностей муниципальной службы в органах местного самоуправления, и муниципальными служащими, замещающими должности муниципальной службы в органах местного самоуправления, сведений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утвержденным Решением Думы Полевского городского округа от 15.04.2010 N 107;</w:t>
      </w:r>
    </w:p>
    <w:p w14:paraId="5D10D4E6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</w:t>
      </w:r>
      <w:r>
        <w:rPr>
          <w:rFonts w:ascii="Times New Roman" w:hAnsi="Times New Roman" w:cs="Times New Roman"/>
          <w:sz w:val="28"/>
          <w:szCs w:val="28"/>
        </w:rPr>
        <w:t>лировании конфликта интересов;</w:t>
      </w:r>
    </w:p>
    <w:p w14:paraId="69C46580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поступившее специалисту по кадровой работе в органе местного самоуправления (функциональном органе), ответственному за работу по профилактике коррупционных и иных правонарушений:</w:t>
      </w:r>
    </w:p>
    <w:p w14:paraId="2E76D98F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гражданина, замещавшего в орган</w:t>
      </w:r>
      <w:r>
        <w:rPr>
          <w:rFonts w:ascii="Times New Roman" w:hAnsi="Times New Roman" w:cs="Times New Roman"/>
          <w:sz w:val="28"/>
          <w:szCs w:val="28"/>
        </w:rPr>
        <w:t>е местного самоуправления (функциональном органе) должность муниципальной службы, включенную в Перечень должностей, утвержденный Решением Думы Полевского городского округа от 14.05.2015 N 309 "О Перечне должностей муниципальной службы в органах местного са</w:t>
      </w:r>
      <w:r>
        <w:rPr>
          <w:rFonts w:ascii="Times New Roman" w:hAnsi="Times New Roman" w:cs="Times New Roman"/>
          <w:sz w:val="28"/>
          <w:szCs w:val="28"/>
        </w:rPr>
        <w:t>моуправления Полевского городского округа,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>
        <w:rPr>
          <w:rFonts w:ascii="Times New Roman" w:hAnsi="Times New Roman" w:cs="Times New Roman"/>
          <w:sz w:val="28"/>
          <w:szCs w:val="28"/>
        </w:rPr>
        <w:t xml:space="preserve">рактера своих супруги (супруга),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гражданско-правового дого</w:t>
      </w:r>
      <w:r>
        <w:rPr>
          <w:rFonts w:ascii="Times New Roman" w:hAnsi="Times New Roman" w:cs="Times New Roman"/>
          <w:sz w:val="28"/>
          <w:szCs w:val="28"/>
        </w:rPr>
        <w:t>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208518AB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муницип</w:t>
      </w:r>
      <w:r>
        <w:rPr>
          <w:rFonts w:ascii="Times New Roman" w:hAnsi="Times New Roman" w:cs="Times New Roman"/>
          <w:sz w:val="28"/>
          <w:szCs w:val="28"/>
        </w:rPr>
        <w:t>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D102A2B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интересов;</w:t>
      </w:r>
    </w:p>
    <w:p w14:paraId="602E897D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независящих от него обстоятельств, препятствующих соблюдению ограничений и запр</w:t>
      </w:r>
      <w:r>
        <w:rPr>
          <w:rFonts w:ascii="Times New Roman" w:hAnsi="Times New Roman" w:cs="Times New Roman"/>
          <w:sz w:val="28"/>
          <w:szCs w:val="28"/>
        </w:rPr>
        <w:t xml:space="preserve">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N 273-ФЗ "О противодействии коррупции" и другими федеральными законами в целях противодействия </w:t>
      </w:r>
      <w:r>
        <w:rPr>
          <w:rFonts w:ascii="Times New Roman" w:hAnsi="Times New Roman" w:cs="Times New Roman"/>
          <w:sz w:val="28"/>
          <w:szCs w:val="28"/>
        </w:rPr>
        <w:t>коррупции;</w:t>
      </w:r>
    </w:p>
    <w:p w14:paraId="745D6064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представление руководителя органа местного самоуправления (функционального органа)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</w:t>
      </w:r>
      <w:r>
        <w:rPr>
          <w:rFonts w:ascii="Times New Roman" w:hAnsi="Times New Roman" w:cs="Times New Roman"/>
          <w:sz w:val="28"/>
          <w:szCs w:val="28"/>
        </w:rPr>
        <w:t>ликта интересов либо осуществления в органе местного самоуправления (функциональном органе) мер по предупреждению коррупции;</w:t>
      </w:r>
    </w:p>
    <w:p w14:paraId="3D47D051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представление руководителем органа местного самоуправления (функционального органа) материалов проверки, свидетельствующих о пре</w:t>
      </w:r>
      <w:r>
        <w:rPr>
          <w:rFonts w:ascii="Times New Roman" w:hAnsi="Times New Roman" w:cs="Times New Roman"/>
          <w:sz w:val="28"/>
          <w:szCs w:val="28"/>
        </w:rPr>
        <w:t>дставлении муниципальным служащим недостоверных или неполных сведений, предусмотренных частью 1 статьи 3 Федерального закона от 03 декабря 2012 года N 230-ФЗ "О контроле за соответствием расходов лиц, замещающих государственные должности, и иных лиц их дох</w:t>
      </w:r>
      <w:r>
        <w:rPr>
          <w:rFonts w:ascii="Times New Roman" w:hAnsi="Times New Roman" w:cs="Times New Roman"/>
          <w:sz w:val="28"/>
          <w:szCs w:val="28"/>
        </w:rPr>
        <w:t>одам";</w:t>
      </w:r>
    </w:p>
    <w:p w14:paraId="070F9429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орган местного самоуправления (функциональный орган) уведом</w:t>
      </w:r>
      <w:r>
        <w:rPr>
          <w:rFonts w:ascii="Times New Roman" w:hAnsi="Times New Roman" w:cs="Times New Roman"/>
          <w:sz w:val="28"/>
          <w:szCs w:val="28"/>
        </w:rPr>
        <w:t>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 (функциональном органе), трудового или гражданско-правового договора на выполнение работ (оказание услу</w:t>
      </w:r>
      <w:r>
        <w:rPr>
          <w:rFonts w:ascii="Times New Roman" w:hAnsi="Times New Roman" w:cs="Times New Roman"/>
          <w:sz w:val="28"/>
          <w:szCs w:val="28"/>
        </w:rPr>
        <w:t>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 (функциональном органе) при условии, что указанному гражда</w:t>
      </w:r>
      <w:r>
        <w:rPr>
          <w:rFonts w:ascii="Times New Roman" w:hAnsi="Times New Roman" w:cs="Times New Roman"/>
          <w:sz w:val="28"/>
          <w:szCs w:val="28"/>
        </w:rPr>
        <w:t>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7BB3AF79" w14:textId="77777777" w:rsidR="00C13B04" w:rsidRDefault="00574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</w:t>
      </w:r>
      <w:r>
        <w:rPr>
          <w:rFonts w:ascii="Times New Roman" w:hAnsi="Times New Roman" w:cs="Times New Roman"/>
          <w:sz w:val="28"/>
          <w:szCs w:val="28"/>
        </w:rPr>
        <w:t>одит проверки по фактам нарушения служебной дисциплины.</w:t>
      </w:r>
    </w:p>
    <w:p w14:paraId="375FB935" w14:textId="77777777" w:rsidR="00C13B04" w:rsidRDefault="00C13B04">
      <w:pPr>
        <w:rPr>
          <w:rFonts w:ascii="Times New Roman" w:hAnsi="Times New Roman" w:cs="Times New Roman"/>
        </w:rPr>
      </w:pPr>
    </w:p>
    <w:p w14:paraId="6E50F0A8" w14:textId="77777777" w:rsidR="00C13B04" w:rsidRDefault="00C13B04">
      <w:pPr>
        <w:rPr>
          <w:rFonts w:ascii="Times New Roman" w:hAnsi="Times New Roman" w:cs="Times New Roman"/>
        </w:rPr>
      </w:pPr>
    </w:p>
    <w:p w14:paraId="322D4508" w14:textId="77777777" w:rsidR="00C13B04" w:rsidRDefault="00C13B04">
      <w:pPr>
        <w:rPr>
          <w:rFonts w:ascii="Times New Roman" w:hAnsi="Times New Roman" w:cs="Times New Roman"/>
        </w:rPr>
      </w:pPr>
    </w:p>
    <w:p w14:paraId="0DBE223F" w14:textId="77777777" w:rsidR="00C13B04" w:rsidRDefault="00574E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Думы Полевского городского округа от 28.03.2013 N 666 ((в ред. Решений Думы Полевского городского округа от 12.09.2013 N 739, от 30.10.2014 N 210, от 25.06.2015 N 333, от 10.12.2015 N 412, </w:t>
      </w:r>
      <w:r>
        <w:rPr>
          <w:rFonts w:ascii="Times New Roman" w:hAnsi="Times New Roman" w:cs="Times New Roman"/>
        </w:rPr>
        <w:t>от 07.04.2016 N 469, от 29.06.2017 N 670, от 27.02.2020 N 252, от 29.04.2022 N 507, от 27.04.2023 N 89, от 21.12.2023 N 182, от 30.01.2024 N 204, от 26.12.2024 N 318) "О создании в органах местного самоуправления комиссий по соблюдению требований к служебн</w:t>
      </w:r>
      <w:r>
        <w:rPr>
          <w:rFonts w:ascii="Times New Roman" w:hAnsi="Times New Roman" w:cs="Times New Roman"/>
        </w:rPr>
        <w:t xml:space="preserve">ому поведению муниципальных служащих, замещающих должности муниципальной службы в органах местного самоуправления </w:t>
      </w:r>
      <w:r>
        <w:rPr>
          <w:rFonts w:ascii="Times New Roman" w:hAnsi="Times New Roman" w:cs="Times New Roman"/>
        </w:rPr>
        <w:lastRenderedPageBreak/>
        <w:t>Полевского городского округа и урегулированию конфликта интересов" (вместе с "Положением о комиссии по соблюдению требований к служебному пове</w:t>
      </w:r>
      <w:r>
        <w:rPr>
          <w:rFonts w:ascii="Times New Roman" w:hAnsi="Times New Roman" w:cs="Times New Roman"/>
        </w:rPr>
        <w:t>дению муниципальных служащих, замещающих должности муниципальной службы в органах местного самоуправления Полевского городского округа, и урегулированию конфликта интересов")</w:t>
      </w:r>
    </w:p>
    <w:p w14:paraId="5234724C" w14:textId="77777777" w:rsidR="00C13B04" w:rsidRDefault="00C13B04">
      <w:pPr>
        <w:rPr>
          <w:rFonts w:ascii="Times New Roman" w:hAnsi="Times New Roman" w:cs="Times New Roman"/>
        </w:rPr>
      </w:pPr>
    </w:p>
    <w:sectPr w:rsidR="00C13B04">
      <w:pgSz w:w="11906" w:h="16838"/>
      <w:pgMar w:top="454" w:right="340" w:bottom="45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04"/>
    <w:rsid w:val="00574E06"/>
    <w:rsid w:val="00C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D47F"/>
  <w15:docId w15:val="{E6A41764-75B5-4879-B71B-17F20283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E3F66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E3F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C2118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qFormat/>
    <w:rsid w:val="00C21180"/>
    <w:pPr>
      <w:widowControl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Архипкина Людмила</dc:creator>
  <dc:description/>
  <cp:lastModifiedBy>Kindergarten</cp:lastModifiedBy>
  <cp:revision>2</cp:revision>
  <cp:lastPrinted>2018-10-25T06:20:00Z</cp:lastPrinted>
  <dcterms:created xsi:type="dcterms:W3CDTF">2026-01-23T07:27:00Z</dcterms:created>
  <dcterms:modified xsi:type="dcterms:W3CDTF">2026-01-23T07:27:00Z</dcterms:modified>
  <dc:language>ru-RU</dc:language>
</cp:coreProperties>
</file>