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B6B57" w14:textId="06EF2C1A" w:rsidR="00C54E0B" w:rsidRPr="00C54E0B" w:rsidRDefault="00C54E0B" w:rsidP="00C54E0B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color w:val="000000"/>
          <w:sz w:val="40"/>
          <w:szCs w:val="40"/>
        </w:rPr>
      </w:pPr>
      <w:r w:rsidRPr="00C54E0B">
        <w:rPr>
          <w:rStyle w:val="c0"/>
          <w:rFonts w:ascii="Monotype Corsiva" w:hAnsi="Monotype Corsiva"/>
          <w:b/>
          <w:bCs/>
          <w:color w:val="000000"/>
          <w:sz w:val="40"/>
          <w:szCs w:val="40"/>
        </w:rPr>
        <w:t>Несколько способов поменять поведение ребенка</w:t>
      </w:r>
      <w:r w:rsidRPr="00C54E0B">
        <w:rPr>
          <w:rStyle w:val="c0"/>
          <w:rFonts w:ascii="Monotype Corsiva" w:hAnsi="Monotype Corsiva"/>
          <w:b/>
          <w:bCs/>
          <w:color w:val="000000"/>
          <w:sz w:val="40"/>
          <w:szCs w:val="40"/>
        </w:rPr>
        <w:t>.</w:t>
      </w:r>
    </w:p>
    <w:p w14:paraId="03F1BA95" w14:textId="77777777" w:rsidR="00C54E0B" w:rsidRDefault="00C54E0B" w:rsidP="00C54E0B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У всех и мам и пап один вопрос «как же исправить поведение моего ребенка?», постоянные одергивания особенно в общественном месте не приводит к правильному поведению, наоборот усугубляет ситуацию и ухудшает самооценку ребенка.</w:t>
      </w:r>
    </w:p>
    <w:p w14:paraId="6B8F8EAA" w14:textId="77777777" w:rsidR="00C54E0B" w:rsidRDefault="00C54E0B" w:rsidP="00C54E0B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Как же тогда учить наших детей желаемому поведению? Без нотаций, крика, бесконечных замечаний? Как помочь ребёнку понять, какое именно поведение Вы ожидаете от него? Как научить его такому поведению?</w:t>
      </w:r>
    </w:p>
    <w:p w14:paraId="7D60F3DC" w14:textId="64F2F3F9" w:rsidR="00C54E0B" w:rsidRDefault="00C54E0B" w:rsidP="00C54E0B">
      <w:pPr>
        <w:pStyle w:val="c7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1. Отвлечение</w:t>
      </w:r>
      <w:r>
        <w:rPr>
          <w:rStyle w:val="c0"/>
          <w:b/>
          <w:bCs/>
          <w:color w:val="000000"/>
          <w:sz w:val="28"/>
          <w:szCs w:val="28"/>
        </w:rPr>
        <w:t>.</w:t>
      </w:r>
    </w:p>
    <w:p w14:paraId="0B78328A" w14:textId="77777777" w:rsidR="00C54E0B" w:rsidRDefault="00C54E0B" w:rsidP="00C54E0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В случае проявления агрессии отвлеките ребенка: рассмешите его; напомните о том, что он добрый; предложите пожалеть обиженного. Иногда ребенка достаточно увести в другое место, чтобы он успокоился и пришел в себя.</w:t>
      </w:r>
    </w:p>
    <w:p w14:paraId="1D37961A" w14:textId="57867D0F" w:rsidR="00C54E0B" w:rsidRDefault="00C54E0B" w:rsidP="00C54E0B">
      <w:pPr>
        <w:pStyle w:val="c7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2. Просьба и объяснение</w:t>
      </w:r>
      <w:r>
        <w:rPr>
          <w:rStyle w:val="c0"/>
          <w:b/>
          <w:bCs/>
          <w:color w:val="000000"/>
          <w:sz w:val="28"/>
          <w:szCs w:val="28"/>
        </w:rPr>
        <w:t>.</w:t>
      </w:r>
    </w:p>
    <w:p w14:paraId="78861F3C" w14:textId="77777777" w:rsidR="00C54E0B" w:rsidRDefault="00C54E0B" w:rsidP="00C54E0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Дети с готовностью откликаются на просьбы, выраженные коротко и четко. Произносите просьбы спокойным, уверенным тоном, находитесь на одном уровне с ребенком, глядя ему в глаза.</w:t>
      </w:r>
    </w:p>
    <w:p w14:paraId="4C693F0D" w14:textId="5D788DFA" w:rsidR="00C54E0B" w:rsidRDefault="00C54E0B" w:rsidP="00C54E0B">
      <w:pPr>
        <w:pStyle w:val="c7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3. Мягкое физическое воздействие</w:t>
      </w:r>
      <w:r>
        <w:rPr>
          <w:rStyle w:val="c0"/>
          <w:b/>
          <w:bCs/>
          <w:color w:val="000000"/>
          <w:sz w:val="28"/>
          <w:szCs w:val="28"/>
        </w:rPr>
        <w:t>.</w:t>
      </w:r>
    </w:p>
    <w:p w14:paraId="7CA4B21B" w14:textId="77777777" w:rsidR="00C54E0B" w:rsidRDefault="00C54E0B" w:rsidP="00C54E0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Возьмите за руку расшалившегося ребенка и переключите его внимание. Полезными бывают объятия и мягкие удерживания от агрессивных действий. При этом ребенок должен понимать, что вы хотите только удержать его, а не наказать. Сохраняйте спокойствие. Не реагируйте на удары. Объясните, что видите, как ребенок расстроен или рассержен, но будете с ним и подождете, когда он успокоится.</w:t>
      </w:r>
    </w:p>
    <w:p w14:paraId="5551B496" w14:textId="74EB8E60" w:rsidR="00C54E0B" w:rsidRDefault="00C54E0B" w:rsidP="00C54E0B">
      <w:pPr>
        <w:pStyle w:val="c7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4. Помощь в выражении гнева безопасным образом</w:t>
      </w:r>
      <w:r>
        <w:rPr>
          <w:rStyle w:val="c0"/>
          <w:b/>
          <w:bCs/>
          <w:color w:val="000000"/>
          <w:sz w:val="28"/>
          <w:szCs w:val="28"/>
        </w:rPr>
        <w:t>.</w:t>
      </w:r>
    </w:p>
    <w:p w14:paraId="3A89C538" w14:textId="77777777" w:rsidR="00C54E0B" w:rsidRDefault="00C54E0B" w:rsidP="00C54E0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Запрет на выражение гнева не решает проблему агрессии. Отсроченный гнев все равно найдет выход и будет направлен, скорее всего, не по адресу. Для разрядки негативных эмоций используйте надувные дубинки для шуточных поединков; бумагу – ее можно рвать и комкать; пенопласт, который можно ломать; песок, глину и пластилин, которые можно мять и давить.</w:t>
      </w:r>
    </w:p>
    <w:p w14:paraId="525FD04E" w14:textId="0BC201EC" w:rsidR="00C54E0B" w:rsidRDefault="00C54E0B" w:rsidP="00C54E0B">
      <w:pPr>
        <w:pStyle w:val="c7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5. Вознаграждение</w:t>
      </w:r>
      <w:r>
        <w:rPr>
          <w:rStyle w:val="c0"/>
          <w:b/>
          <w:bCs/>
          <w:color w:val="000000"/>
          <w:sz w:val="28"/>
          <w:szCs w:val="28"/>
        </w:rPr>
        <w:t>.</w:t>
      </w:r>
    </w:p>
    <w:p w14:paraId="40C72DCE" w14:textId="77777777" w:rsidR="00C54E0B" w:rsidRDefault="00C54E0B" w:rsidP="00C54E0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Хвалите и награждайте ребенка за добрые поступки, за то, что он удержался от агрессии. Не злоупотребляйте этим способом.</w:t>
      </w:r>
    </w:p>
    <w:p w14:paraId="34352023" w14:textId="2CD076C1" w:rsidR="00C54E0B" w:rsidRDefault="00C54E0B" w:rsidP="00C54E0B">
      <w:pPr>
        <w:pStyle w:val="c7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6. Наказание</w:t>
      </w:r>
      <w:r>
        <w:rPr>
          <w:rStyle w:val="c0"/>
          <w:b/>
          <w:bCs/>
          <w:color w:val="000000"/>
          <w:sz w:val="28"/>
          <w:szCs w:val="28"/>
        </w:rPr>
        <w:t>.</w:t>
      </w:r>
    </w:p>
    <w:p w14:paraId="751EB28F" w14:textId="77777777" w:rsidR="00C54E0B" w:rsidRDefault="00C54E0B" w:rsidP="00C54E0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Этим способом также не следует злоупотреблять. Наказание не должно унижать ребенка и быть чрезмерным. Физические наказания исключены. Для агрессора хорошим наказанием бывает временное игнорирование сразу после совершенного им акта агрессии в сочетании с лаской, вниманием и жалостью к обиженному малышу.</w:t>
      </w:r>
    </w:p>
    <w:p w14:paraId="35B4FB9B" w14:textId="5468908C" w:rsidR="00C54E0B" w:rsidRDefault="00C54E0B" w:rsidP="00C54E0B">
      <w:pPr>
        <w:pStyle w:val="c7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7. Приказ или команда</w:t>
      </w:r>
      <w:r>
        <w:rPr>
          <w:rStyle w:val="c0"/>
          <w:b/>
          <w:bCs/>
          <w:color w:val="000000"/>
          <w:sz w:val="28"/>
          <w:szCs w:val="28"/>
        </w:rPr>
        <w:t>.</w:t>
      </w:r>
    </w:p>
    <w:p w14:paraId="7B253342" w14:textId="77777777" w:rsidR="00C54E0B" w:rsidRDefault="00C54E0B" w:rsidP="00C54E0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Используйте способ только в экстренных случаях, когда стоит вопрос о жизни или здоровье детей. В иных случаях он считается негативной формой управления поведением. Избегайте повышенного тона, тревожных, гневных или возмущенных интонаций.</w:t>
      </w:r>
    </w:p>
    <w:p w14:paraId="417CE2DA" w14:textId="77777777" w:rsidR="00C54E0B" w:rsidRDefault="00C54E0B" w:rsidP="00C54E0B">
      <w:pPr>
        <w:pStyle w:val="c7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14:paraId="5D2C75E4" w14:textId="4A7E1ACF" w:rsidR="00C54E0B" w:rsidRDefault="00C54E0B" w:rsidP="00C54E0B">
      <w:pPr>
        <w:pStyle w:val="c7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8. Демонстрация дружелюбия и любви</w:t>
      </w:r>
      <w:r>
        <w:rPr>
          <w:rStyle w:val="c0"/>
          <w:b/>
          <w:bCs/>
          <w:color w:val="000000"/>
          <w:sz w:val="28"/>
          <w:szCs w:val="28"/>
        </w:rPr>
        <w:t>.</w:t>
      </w:r>
    </w:p>
    <w:p w14:paraId="0DB3A30B" w14:textId="77777777" w:rsidR="00C54E0B" w:rsidRDefault="00C54E0B" w:rsidP="00C54E0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Один из самых действенных способов. Проявляйте сочувствие к чужой боли, терпимость, спокойствие и гибкость при разрешении конфликтных ситуаций, равное уважение и принятие каждой из конфликтующих сторон.</w:t>
      </w:r>
    </w:p>
    <w:p w14:paraId="3F829019" w14:textId="62D749C5" w:rsidR="00C54E0B" w:rsidRDefault="00C54E0B" w:rsidP="00C54E0B">
      <w:pPr>
        <w:pStyle w:val="c7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9. Обучение мирным способам поведения в проблемных ситуациях</w:t>
      </w:r>
      <w:r>
        <w:rPr>
          <w:rStyle w:val="c0"/>
          <w:b/>
          <w:bCs/>
          <w:color w:val="000000"/>
          <w:sz w:val="28"/>
          <w:szCs w:val="28"/>
        </w:rPr>
        <w:t>.</w:t>
      </w:r>
    </w:p>
    <w:p w14:paraId="0EDEE447" w14:textId="5F2518D0" w:rsidR="00C54E0B" w:rsidRDefault="00C54E0B" w:rsidP="00C54E0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Научите детей вместо использования физических воздействий обмениваться игрушками, просить разрешения брать что-то друг у друга, </w:t>
      </w:r>
      <w:r>
        <w:rPr>
          <w:rStyle w:val="c4"/>
          <w:color w:val="000000"/>
          <w:sz w:val="28"/>
          <w:szCs w:val="28"/>
        </w:rPr>
        <w:t>говорить:</w:t>
      </w:r>
      <w:r>
        <w:rPr>
          <w:rStyle w:val="c4"/>
          <w:color w:val="000000"/>
          <w:sz w:val="28"/>
          <w:szCs w:val="28"/>
        </w:rPr>
        <w:t xml:space="preserve"> «Нет» или «Не хочу» и больше пользоваться речью. Объясните детям, что они должны обращаться за помощью к взрослым в конфликтных ситуациях, которые не могут разрешить мирным путем самостоятельно.</w:t>
      </w:r>
    </w:p>
    <w:p w14:paraId="17E83F6D" w14:textId="7835EAD9" w:rsidR="00C54E0B" w:rsidRDefault="00C54E0B" w:rsidP="00C54E0B">
      <w:pPr>
        <w:pStyle w:val="c7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10. Договор</w:t>
      </w:r>
      <w:r>
        <w:rPr>
          <w:rStyle w:val="c0"/>
          <w:b/>
          <w:bCs/>
          <w:color w:val="000000"/>
          <w:sz w:val="28"/>
          <w:szCs w:val="28"/>
        </w:rPr>
        <w:t>.</w:t>
      </w:r>
    </w:p>
    <w:p w14:paraId="43D604F3" w14:textId="477F7055" w:rsidR="00C54E0B" w:rsidRDefault="00C54E0B" w:rsidP="00C54E0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Договаривайтесь с детьми об изменении агрессивного поведения. Для этого нужно: показать понимание чувств ребенка; выразить свои чувства относительно его поведения; попросить его предложить альтернативный способ выхода из конфликтной ситуации или предложить свой; обсудить и прийти к соглашению об альтернативном способе поведения, которое устраивает всех.</w:t>
      </w:r>
    </w:p>
    <w:p w14:paraId="7F053D20" w14:textId="0706E313" w:rsidR="00C54E0B" w:rsidRDefault="00C54E0B" w:rsidP="00C54E0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000000"/>
          <w:sz w:val="28"/>
          <w:szCs w:val="28"/>
        </w:rPr>
      </w:pPr>
    </w:p>
    <w:p w14:paraId="2E41F97D" w14:textId="340D02FB" w:rsidR="00C54E0B" w:rsidRDefault="00C54E0B" w:rsidP="00C54E0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000000"/>
          <w:sz w:val="28"/>
          <w:szCs w:val="28"/>
        </w:rPr>
      </w:pPr>
    </w:p>
    <w:p w14:paraId="72383777" w14:textId="419F5EA1" w:rsidR="00C54E0B" w:rsidRDefault="00C54E0B" w:rsidP="00C54E0B">
      <w:pPr>
        <w:pStyle w:val="c2"/>
        <w:shd w:val="clear" w:color="auto" w:fill="FFFFFF"/>
        <w:spacing w:before="0" w:beforeAutospacing="0" w:after="0" w:afterAutospacing="0"/>
        <w:ind w:firstLine="708"/>
        <w:jc w:val="right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Цените, дорожите, любите своих детей.</w:t>
      </w:r>
    </w:p>
    <w:p w14:paraId="19FE1457" w14:textId="315ED630" w:rsidR="00C54E0B" w:rsidRDefault="00C54E0B" w:rsidP="00C54E0B">
      <w:pPr>
        <w:pStyle w:val="c2"/>
        <w:shd w:val="clear" w:color="auto" w:fill="FFFFFF"/>
        <w:spacing w:before="0" w:beforeAutospacing="0" w:after="0" w:afterAutospacing="0"/>
        <w:ind w:firstLine="708"/>
        <w:jc w:val="right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С уважение педагог- психолог</w:t>
      </w:r>
    </w:p>
    <w:p w14:paraId="1E4BB679" w14:textId="1361D10B" w:rsidR="00C54E0B" w:rsidRDefault="00C54E0B" w:rsidP="00C54E0B">
      <w:pPr>
        <w:pStyle w:val="c2"/>
        <w:shd w:val="clear" w:color="auto" w:fill="FFFFFF"/>
        <w:spacing w:before="0" w:beforeAutospacing="0" w:after="0" w:afterAutospacing="0"/>
        <w:ind w:firstLine="708"/>
        <w:jc w:val="right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Зорина Елена Анатольевна</w:t>
      </w:r>
    </w:p>
    <w:p w14:paraId="2A9D5B9A" w14:textId="71CFFD28" w:rsidR="00C54E0B" w:rsidRDefault="00C54E0B" w:rsidP="00C54E0B">
      <w:pPr>
        <w:pStyle w:val="c2"/>
        <w:shd w:val="clear" w:color="auto" w:fill="FFFFFF"/>
        <w:spacing w:before="0" w:beforeAutospacing="0" w:after="0" w:afterAutospacing="0"/>
        <w:ind w:firstLine="708"/>
        <w:jc w:val="right"/>
        <w:rPr>
          <w:rStyle w:val="c4"/>
          <w:color w:val="000000"/>
          <w:sz w:val="28"/>
          <w:szCs w:val="28"/>
        </w:rPr>
      </w:pPr>
    </w:p>
    <w:p w14:paraId="532FDC0B" w14:textId="6E197D37" w:rsidR="00C54E0B" w:rsidRDefault="00C54E0B" w:rsidP="00C54E0B">
      <w:pPr>
        <w:pStyle w:val="c2"/>
        <w:shd w:val="clear" w:color="auto" w:fill="FFFFFF"/>
        <w:spacing w:before="0" w:beforeAutospacing="0" w:after="0" w:afterAutospacing="0"/>
        <w:ind w:firstLine="708"/>
        <w:jc w:val="right"/>
        <w:rPr>
          <w:rStyle w:val="c4"/>
          <w:color w:val="000000"/>
          <w:sz w:val="28"/>
          <w:szCs w:val="28"/>
        </w:rPr>
      </w:pPr>
    </w:p>
    <w:p w14:paraId="62E5A469" w14:textId="1EE12CAF" w:rsidR="00C54E0B" w:rsidRDefault="00C54E0B" w:rsidP="00C54E0B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color w:val="000000"/>
          <w:sz w:val="28"/>
          <w:szCs w:val="28"/>
        </w:rPr>
      </w:pPr>
    </w:p>
    <w:p w14:paraId="3F7BF590" w14:textId="5BD44401" w:rsidR="00C54E0B" w:rsidRDefault="00C54E0B" w:rsidP="00C54E0B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4691B450" wp14:editId="2E2D4222">
            <wp:extent cx="3733800" cy="373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73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8DEFC5" w14:textId="77777777" w:rsidR="00B63015" w:rsidRDefault="00B63015"/>
    <w:sectPr w:rsidR="00B63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BC8"/>
    <w:rsid w:val="00346BC8"/>
    <w:rsid w:val="00B63015"/>
    <w:rsid w:val="00C5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1C067"/>
  <w15:chartTrackingRefBased/>
  <w15:docId w15:val="{E7F9F6A8-CD08-4EE5-BF66-5A6C0D4B1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C54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54E0B"/>
  </w:style>
  <w:style w:type="paragraph" w:customStyle="1" w:styleId="c5">
    <w:name w:val="c5"/>
    <w:basedOn w:val="a"/>
    <w:rsid w:val="00C54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54E0B"/>
  </w:style>
  <w:style w:type="paragraph" w:customStyle="1" w:styleId="c7">
    <w:name w:val="c7"/>
    <w:basedOn w:val="a"/>
    <w:rsid w:val="00C54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54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0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528</Words>
  <Characters>3011</Characters>
  <Application>Microsoft Office Word</Application>
  <DocSecurity>0</DocSecurity>
  <Lines>25</Lines>
  <Paragraphs>7</Paragraphs>
  <ScaleCrop>false</ScaleCrop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Kindergarten P1</dc:creator>
  <cp:keywords/>
  <dc:description/>
  <cp:lastModifiedBy>Kindergarten P1</cp:lastModifiedBy>
  <cp:revision>2</cp:revision>
  <dcterms:created xsi:type="dcterms:W3CDTF">2026-09-15T07:46:00Z</dcterms:created>
  <dcterms:modified xsi:type="dcterms:W3CDTF">2026-09-15T07:55:00Z</dcterms:modified>
</cp:coreProperties>
</file>