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A7" w:rsidRDefault="007875A7" w:rsidP="007875A7">
      <w:pPr>
        <w:jc w:val="center"/>
      </w:pPr>
      <w:r>
        <w:rPr>
          <w:noProof/>
        </w:rPr>
        <w:drawing>
          <wp:inline distT="0" distB="0" distL="0" distR="0">
            <wp:extent cx="409575" cy="41910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5A7" w:rsidRDefault="007875A7" w:rsidP="007875A7">
      <w:pPr>
        <w:rPr>
          <w:b/>
          <w:sz w:val="24"/>
        </w:rPr>
      </w:pPr>
    </w:p>
    <w:p w:rsidR="007875A7" w:rsidRPr="00BF4B5D" w:rsidRDefault="007875A7" w:rsidP="00BF4B5D">
      <w:pPr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ПОЛЕВСКАЯ ГОРОДСКАЯ ОРГАНИЗАЦИЯ ПРОФСОЮЗА</w:t>
      </w:r>
    </w:p>
    <w:p w:rsidR="007875A7" w:rsidRDefault="00BF4B5D" w:rsidP="007875A7">
      <w:pPr>
        <w:jc w:val="center"/>
        <w:rPr>
          <w:b/>
          <w:color w:val="C00000"/>
          <w:sz w:val="22"/>
        </w:rPr>
      </w:pPr>
      <w:r>
        <w:rPr>
          <w:b/>
          <w:color w:val="C00000"/>
          <w:sz w:val="22"/>
        </w:rPr>
        <w:t xml:space="preserve">О С Н О В Н </w:t>
      </w:r>
      <w:proofErr w:type="gramStart"/>
      <w:r>
        <w:rPr>
          <w:b/>
          <w:color w:val="C00000"/>
          <w:sz w:val="22"/>
        </w:rPr>
        <w:t>Ы</w:t>
      </w:r>
      <w:proofErr w:type="gramEnd"/>
      <w:r>
        <w:rPr>
          <w:b/>
          <w:color w:val="C00000"/>
          <w:sz w:val="22"/>
        </w:rPr>
        <w:t xml:space="preserve"> Е</w:t>
      </w:r>
    </w:p>
    <w:p w:rsidR="00923E1A" w:rsidRPr="00923E1A" w:rsidRDefault="007875A7" w:rsidP="00923E1A">
      <w:pPr>
        <w:jc w:val="center"/>
        <w:rPr>
          <w:b/>
          <w:color w:val="C00000"/>
          <w:sz w:val="24"/>
        </w:rPr>
      </w:pPr>
      <w:r w:rsidRPr="007875A7">
        <w:rPr>
          <w:b/>
          <w:color w:val="C00000"/>
          <w:sz w:val="24"/>
        </w:rPr>
        <w:t>ИТОГИ РАБОТЫ ГОРОДСКОГО</w:t>
      </w:r>
      <w:r w:rsidR="00923E1A">
        <w:rPr>
          <w:b/>
          <w:color w:val="C00000"/>
          <w:sz w:val="24"/>
        </w:rPr>
        <w:t xml:space="preserve"> КОМИТЕТА ПРОФСОЮЗА  ЗА 2018 ГОД</w:t>
      </w:r>
    </w:p>
    <w:p w:rsidR="007875A7" w:rsidRDefault="007875A7" w:rsidP="00BF4B5D">
      <w:pPr>
        <w:jc w:val="center"/>
        <w:rPr>
          <w:b/>
          <w:color w:val="7030A0"/>
          <w:sz w:val="24"/>
        </w:rPr>
      </w:pPr>
      <w:r w:rsidRPr="007875A7">
        <w:rPr>
          <w:b/>
          <w:color w:val="7030A0"/>
          <w:sz w:val="24"/>
        </w:rPr>
        <w:t>(СОБЫТИЯ, ЦИФРЫ, ЛЮДИ)</w:t>
      </w:r>
    </w:p>
    <w:p w:rsidR="007875A7" w:rsidRPr="007875A7" w:rsidRDefault="00923E1A" w:rsidP="007875A7">
      <w:pPr>
        <w:rPr>
          <w:b/>
          <w:color w:val="002060"/>
          <w:sz w:val="24"/>
        </w:rPr>
      </w:pPr>
      <w:r>
        <w:rPr>
          <w:b/>
          <w:noProof/>
          <w:color w:val="00206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93980</wp:posOffset>
            </wp:positionV>
            <wp:extent cx="990600" cy="990600"/>
            <wp:effectExtent l="19050" t="0" r="0" b="0"/>
            <wp:wrapSquare wrapText="bothSides"/>
            <wp:docPr id="2" name="Рисунок 15" descr="https://st.depositphotos.com/1038855/3345/i/950/depositphotos_33458035-stock-photo-multicolored-people-sitting-at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.depositphotos.com/1038855/3345/i/950/depositphotos_33458035-stock-photo-multicolored-people-sitting-at-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5A7" w:rsidRPr="007875A7">
        <w:rPr>
          <w:b/>
          <w:color w:val="002060"/>
          <w:sz w:val="24"/>
        </w:rPr>
        <w:t xml:space="preserve">В ноябре 2018 года подписано двухстороннее </w:t>
      </w:r>
      <w:proofErr w:type="gramStart"/>
      <w:r w:rsidR="007875A7" w:rsidRPr="007875A7">
        <w:rPr>
          <w:b/>
          <w:color w:val="002060"/>
          <w:sz w:val="24"/>
        </w:rPr>
        <w:t>отраслевое</w:t>
      </w:r>
      <w:proofErr w:type="gramEnd"/>
      <w:r w:rsidR="007875A7" w:rsidRPr="007875A7">
        <w:rPr>
          <w:b/>
          <w:color w:val="002060"/>
          <w:sz w:val="24"/>
        </w:rPr>
        <w:t xml:space="preserve">   </w:t>
      </w:r>
    </w:p>
    <w:p w:rsidR="007875A7" w:rsidRDefault="007875A7" w:rsidP="007875A7">
      <w:pPr>
        <w:jc w:val="both"/>
        <w:rPr>
          <w:b/>
          <w:color w:val="002060"/>
          <w:sz w:val="24"/>
        </w:rPr>
      </w:pPr>
      <w:r w:rsidRPr="007875A7">
        <w:rPr>
          <w:b/>
          <w:color w:val="002060"/>
          <w:sz w:val="24"/>
        </w:rPr>
        <w:t>Соглашение между ОМС Управление образованием Полевского городского округа и Полевской городской организацией Профсоюза на 2019-2021 годы. Дополнительные гарантии Соглашения распространяются на 1200 членов Профсоюза.</w:t>
      </w:r>
    </w:p>
    <w:p w:rsidR="009F34D0" w:rsidRDefault="009F34D0" w:rsidP="009F34D0">
      <w:pPr>
        <w:rPr>
          <w:b/>
          <w:color w:val="002060"/>
          <w:sz w:val="24"/>
        </w:rPr>
      </w:pPr>
    </w:p>
    <w:p w:rsidR="006555C3" w:rsidRDefault="006555C3" w:rsidP="009F34D0">
      <w:pPr>
        <w:rPr>
          <w:b/>
          <w:color w:val="7030A0"/>
          <w:sz w:val="24"/>
        </w:rPr>
      </w:pPr>
    </w:p>
    <w:p w:rsidR="009F34D0" w:rsidRPr="009F34D0" w:rsidRDefault="00923E1A" w:rsidP="009F34D0">
      <w:pPr>
        <w:rPr>
          <w:b/>
          <w:color w:val="002060"/>
          <w:sz w:val="24"/>
        </w:rPr>
      </w:pPr>
      <w:r>
        <w:rPr>
          <w:b/>
          <w:noProof/>
          <w:color w:val="00206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57785</wp:posOffset>
            </wp:positionV>
            <wp:extent cx="600075" cy="847090"/>
            <wp:effectExtent l="19050" t="0" r="9525" b="0"/>
            <wp:wrapSquare wrapText="bothSides"/>
            <wp:docPr id="3" name="Рисунок 11" descr="C:\Users\Админ\Desktop\image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images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4D0" w:rsidRPr="009F34D0">
        <w:rPr>
          <w:b/>
          <w:color w:val="002060"/>
          <w:sz w:val="24"/>
        </w:rPr>
        <w:t xml:space="preserve">Прошел муниципальный этап областного </w:t>
      </w:r>
      <w:proofErr w:type="gramStart"/>
      <w:r w:rsidR="009F34D0" w:rsidRPr="009F34D0">
        <w:rPr>
          <w:b/>
          <w:color w:val="002060"/>
          <w:sz w:val="24"/>
        </w:rPr>
        <w:t>Фестиваля творчества    работников образовательных  организаций Полевского городского  округа</w:t>
      </w:r>
      <w:proofErr w:type="gramEnd"/>
      <w:r w:rsidR="009F34D0" w:rsidRPr="009F34D0">
        <w:rPr>
          <w:b/>
          <w:color w:val="002060"/>
          <w:sz w:val="24"/>
        </w:rPr>
        <w:t xml:space="preserve">. В Фестивале приняли участие – 560 членов Профсоюза. Получили Дипломы Лауреатов и Дипломантов Фестиваля -16 человек, все участники -  Сертификаты  за подписью министра образования Свердловской области – </w:t>
      </w:r>
      <w:proofErr w:type="spellStart"/>
      <w:r w:rsidR="009F34D0" w:rsidRPr="009F34D0">
        <w:rPr>
          <w:b/>
          <w:color w:val="002060"/>
          <w:sz w:val="24"/>
        </w:rPr>
        <w:t>Биктуганова</w:t>
      </w:r>
      <w:proofErr w:type="spellEnd"/>
      <w:r w:rsidR="009F34D0" w:rsidRPr="009F34D0">
        <w:rPr>
          <w:b/>
          <w:color w:val="002060"/>
          <w:sz w:val="24"/>
        </w:rPr>
        <w:t xml:space="preserve"> Ю.И. и председателя         </w:t>
      </w:r>
    </w:p>
    <w:p w:rsidR="009F34D0" w:rsidRPr="009F34D0" w:rsidRDefault="009F34D0" w:rsidP="009F34D0">
      <w:pPr>
        <w:rPr>
          <w:b/>
          <w:color w:val="002060"/>
          <w:sz w:val="24"/>
        </w:rPr>
      </w:pPr>
      <w:r w:rsidRPr="009F34D0">
        <w:rPr>
          <w:b/>
          <w:color w:val="002060"/>
          <w:sz w:val="24"/>
        </w:rPr>
        <w:t xml:space="preserve">                     областной организации Профсоюза Трошкиной Т.Е </w:t>
      </w:r>
    </w:p>
    <w:p w:rsidR="009F34D0" w:rsidRDefault="009F34D0" w:rsidP="009F34D0">
      <w:pPr>
        <w:rPr>
          <w:b/>
          <w:color w:val="7030A0"/>
          <w:sz w:val="24"/>
        </w:rPr>
      </w:pPr>
      <w:r w:rsidRPr="009F34D0">
        <w:rPr>
          <w:b/>
          <w:color w:val="002060"/>
          <w:sz w:val="24"/>
        </w:rPr>
        <w:t xml:space="preserve">                     В Фестивале приняли участие – 560 членов Профсоюза</w:t>
      </w:r>
      <w:r>
        <w:rPr>
          <w:b/>
          <w:color w:val="7030A0"/>
          <w:sz w:val="24"/>
        </w:rPr>
        <w:t>.</w:t>
      </w:r>
    </w:p>
    <w:p w:rsidR="009F34D0" w:rsidRDefault="009F34D0" w:rsidP="009F34D0">
      <w:pPr>
        <w:rPr>
          <w:b/>
          <w:color w:val="7030A0"/>
          <w:sz w:val="24"/>
        </w:rPr>
      </w:pPr>
    </w:p>
    <w:p w:rsidR="00297773" w:rsidRPr="00297773" w:rsidRDefault="009F34D0" w:rsidP="009F34D0">
      <w:pPr>
        <w:rPr>
          <w:b/>
          <w:color w:val="002060"/>
          <w:sz w:val="24"/>
        </w:rPr>
      </w:pPr>
      <w:r w:rsidRPr="00297773">
        <w:rPr>
          <w:b/>
          <w:noProof/>
          <w:color w:val="00206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1405255" cy="600075"/>
            <wp:effectExtent l="19050" t="0" r="4445" b="0"/>
            <wp:wrapSquare wrapText="bothSides"/>
            <wp:docPr id="5" name="Рисунок 13" descr="C:\Users\Админ\Desktop\989388bb7dcd6b548ffa99d8930f75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esktop\989388bb7dcd6b548ffa99d8930f75b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7773">
        <w:rPr>
          <w:b/>
          <w:color w:val="002060"/>
          <w:sz w:val="24"/>
        </w:rPr>
        <w:t xml:space="preserve">В </w:t>
      </w:r>
      <w:r w:rsidR="00C0762C" w:rsidRPr="00297773">
        <w:rPr>
          <w:b/>
          <w:color w:val="002060"/>
          <w:sz w:val="24"/>
        </w:rPr>
        <w:t xml:space="preserve">феврале 2018 года отметили 100 </w:t>
      </w:r>
      <w:proofErr w:type="spellStart"/>
      <w:r w:rsidR="00C0762C" w:rsidRPr="00297773">
        <w:rPr>
          <w:b/>
          <w:color w:val="002060"/>
          <w:sz w:val="24"/>
        </w:rPr>
        <w:t>летие</w:t>
      </w:r>
      <w:proofErr w:type="spellEnd"/>
      <w:r w:rsidR="00C0762C" w:rsidRPr="00297773">
        <w:rPr>
          <w:b/>
          <w:color w:val="002060"/>
          <w:sz w:val="24"/>
        </w:rPr>
        <w:t xml:space="preserve"> образования Профсоюзов Свердловской области</w:t>
      </w:r>
      <w:r w:rsidR="00297773" w:rsidRPr="00297773">
        <w:rPr>
          <w:b/>
          <w:color w:val="002060"/>
          <w:sz w:val="24"/>
        </w:rPr>
        <w:t>. В торжественном собрании профактива города приняли участие более 500 членов Профсоюза.</w:t>
      </w:r>
    </w:p>
    <w:p w:rsidR="00297773" w:rsidRDefault="00297773" w:rsidP="009F34D0">
      <w:pPr>
        <w:rPr>
          <w:b/>
          <w:color w:val="7030A0"/>
          <w:sz w:val="24"/>
        </w:rPr>
      </w:pPr>
      <w:r w:rsidRPr="00297773">
        <w:rPr>
          <w:b/>
          <w:noProof/>
          <w:color w:val="7030A0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1087755" cy="847725"/>
            <wp:effectExtent l="19050" t="0" r="0" b="0"/>
            <wp:wrapSquare wrapText="bothSides"/>
            <wp:docPr id="6" name="Рисунок 2" descr="C:\Users\Админ\Desktop\kisspng-swimming-lessons-school-clip-art-5aee8a0eca3965.5277803315255823508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kisspng-swimming-lessons-school-clip-art-5aee8a0eca3965.52778033152558235082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24"/>
        </w:rPr>
        <w:t xml:space="preserve">  </w:t>
      </w:r>
    </w:p>
    <w:p w:rsidR="00297773" w:rsidRPr="00297773" w:rsidRDefault="00297773" w:rsidP="009F34D0">
      <w:pPr>
        <w:rPr>
          <w:b/>
          <w:color w:val="002060"/>
          <w:sz w:val="24"/>
        </w:rPr>
      </w:pPr>
      <w:r w:rsidRPr="00297773">
        <w:rPr>
          <w:b/>
          <w:color w:val="002060"/>
          <w:sz w:val="24"/>
        </w:rPr>
        <w:t>Более 300 членов Профсоюза образовательных организаций прошли оздоровление в бассейне ДЮСШ по льготной цене-</w:t>
      </w:r>
    </w:p>
    <w:p w:rsidR="00297773" w:rsidRDefault="00297773" w:rsidP="009F34D0">
      <w:pPr>
        <w:rPr>
          <w:b/>
          <w:color w:val="002060"/>
          <w:sz w:val="24"/>
        </w:rPr>
      </w:pPr>
      <w:r w:rsidRPr="00297773">
        <w:rPr>
          <w:b/>
          <w:color w:val="002060"/>
          <w:sz w:val="24"/>
        </w:rPr>
        <w:t>65 рублей одно посещение.</w:t>
      </w:r>
    </w:p>
    <w:p w:rsidR="00297773" w:rsidRDefault="00297773" w:rsidP="009F34D0">
      <w:pPr>
        <w:rPr>
          <w:b/>
          <w:color w:val="002060"/>
          <w:sz w:val="24"/>
        </w:rPr>
      </w:pPr>
    </w:p>
    <w:p w:rsidR="00297773" w:rsidRPr="00297773" w:rsidRDefault="00297773" w:rsidP="009F34D0">
      <w:pPr>
        <w:rPr>
          <w:b/>
          <w:color w:val="002060"/>
          <w:sz w:val="24"/>
        </w:rPr>
      </w:pPr>
    </w:p>
    <w:p w:rsidR="00297773" w:rsidRDefault="00297773" w:rsidP="009F34D0">
      <w:pPr>
        <w:rPr>
          <w:b/>
          <w:color w:val="002060"/>
          <w:sz w:val="24"/>
        </w:rPr>
      </w:pPr>
      <w:r>
        <w:rPr>
          <w:b/>
          <w:noProof/>
          <w:color w:val="002060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14605</wp:posOffset>
            </wp:positionV>
            <wp:extent cx="1333500" cy="670560"/>
            <wp:effectExtent l="19050" t="0" r="0" b="0"/>
            <wp:wrapSquare wrapText="bothSides"/>
            <wp:docPr id="7" name="Рисунок 6" descr="C:\Users\Админ\Desktop\1501521621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15015216212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4D0" w:rsidRPr="00297773">
        <w:rPr>
          <w:b/>
          <w:color w:val="002060"/>
          <w:sz w:val="24"/>
        </w:rPr>
        <w:t xml:space="preserve">  </w:t>
      </w:r>
      <w:r>
        <w:rPr>
          <w:b/>
          <w:color w:val="002060"/>
          <w:sz w:val="24"/>
        </w:rPr>
        <w:t xml:space="preserve">Члена Профсоюза выделены заемные средства </w:t>
      </w:r>
      <w:proofErr w:type="gramStart"/>
      <w:r>
        <w:rPr>
          <w:b/>
          <w:color w:val="002060"/>
          <w:sz w:val="24"/>
        </w:rPr>
        <w:t>на</w:t>
      </w:r>
      <w:proofErr w:type="gramEnd"/>
      <w:r>
        <w:rPr>
          <w:b/>
          <w:color w:val="002060"/>
          <w:sz w:val="24"/>
        </w:rPr>
        <w:t xml:space="preserve">  </w:t>
      </w:r>
    </w:p>
    <w:p w:rsidR="009F34D0" w:rsidRPr="00297773" w:rsidRDefault="00297773" w:rsidP="009F34D0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  сумму </w:t>
      </w:r>
      <w:r w:rsidRPr="00297773">
        <w:rPr>
          <w:b/>
          <w:color w:val="C00000"/>
          <w:sz w:val="28"/>
        </w:rPr>
        <w:t>426 000 рублей</w:t>
      </w:r>
      <w:r>
        <w:rPr>
          <w:b/>
          <w:color w:val="002060"/>
          <w:sz w:val="24"/>
        </w:rPr>
        <w:t>.</w:t>
      </w:r>
      <w:r w:rsidR="009F34D0" w:rsidRPr="00297773">
        <w:rPr>
          <w:b/>
          <w:color w:val="002060"/>
          <w:sz w:val="24"/>
        </w:rPr>
        <w:t xml:space="preserve">       </w:t>
      </w:r>
    </w:p>
    <w:p w:rsidR="009F34D0" w:rsidRDefault="009F34D0" w:rsidP="009F34D0">
      <w:pPr>
        <w:rPr>
          <w:b/>
          <w:color w:val="7030A0"/>
          <w:sz w:val="24"/>
        </w:rPr>
      </w:pPr>
    </w:p>
    <w:p w:rsidR="009F34D0" w:rsidRDefault="009F34D0" w:rsidP="009F34D0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           </w:t>
      </w:r>
    </w:p>
    <w:p w:rsidR="00297773" w:rsidRDefault="00297773" w:rsidP="009F34D0">
      <w:pPr>
        <w:rPr>
          <w:b/>
          <w:color w:val="7030A0"/>
          <w:sz w:val="24"/>
        </w:rPr>
      </w:pPr>
    </w:p>
    <w:p w:rsidR="007875A7" w:rsidRPr="00297773" w:rsidRDefault="00297773" w:rsidP="009F34D0">
      <w:pPr>
        <w:rPr>
          <w:b/>
          <w:color w:val="002060"/>
          <w:sz w:val="24"/>
        </w:rPr>
      </w:pPr>
      <w:r>
        <w:rPr>
          <w:b/>
          <w:noProof/>
          <w:color w:val="00206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7620</wp:posOffset>
            </wp:positionV>
            <wp:extent cx="1329055" cy="857250"/>
            <wp:effectExtent l="19050" t="0" r="4445" b="0"/>
            <wp:wrapSquare wrapText="bothSides"/>
            <wp:docPr id="13" name="Рисунок 7" descr="C:\Users\Админ\Desktop\b38c1ef8a28d630381ea182fab4e9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b38c1ef8a28d630381ea182fab4e904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4D0" w:rsidRPr="00297773">
        <w:rPr>
          <w:b/>
          <w:color w:val="002060"/>
          <w:sz w:val="24"/>
        </w:rPr>
        <w:t xml:space="preserve">           </w:t>
      </w:r>
      <w:r w:rsidRPr="00297773">
        <w:rPr>
          <w:b/>
          <w:color w:val="002060"/>
          <w:sz w:val="24"/>
        </w:rPr>
        <w:t xml:space="preserve">Члена Профсоюза оказана материальная помощь на </w:t>
      </w:r>
      <w:r w:rsidRPr="00297773">
        <w:rPr>
          <w:b/>
          <w:color w:val="C00000"/>
          <w:sz w:val="24"/>
        </w:rPr>
        <w:t xml:space="preserve">сумму 230 000 </w:t>
      </w:r>
      <w:r w:rsidRPr="00297773">
        <w:rPr>
          <w:b/>
          <w:color w:val="002060"/>
          <w:sz w:val="24"/>
        </w:rPr>
        <w:t xml:space="preserve">рублей </w:t>
      </w:r>
      <w:proofErr w:type="gramStart"/>
      <w:r w:rsidRPr="00297773">
        <w:rPr>
          <w:b/>
          <w:color w:val="002060"/>
          <w:sz w:val="24"/>
        </w:rPr>
        <w:t xml:space="preserve">( </w:t>
      </w:r>
      <w:proofErr w:type="gramEnd"/>
      <w:r w:rsidRPr="00297773">
        <w:rPr>
          <w:b/>
          <w:color w:val="002060"/>
          <w:sz w:val="24"/>
        </w:rPr>
        <w:t>юбиляры, рождение детей, свадьба, болезнь, смерть близких).</w:t>
      </w:r>
    </w:p>
    <w:p w:rsidR="007875A7" w:rsidRDefault="007875A7" w:rsidP="007875A7">
      <w:pPr>
        <w:jc w:val="center"/>
        <w:rPr>
          <w:b/>
          <w:color w:val="7030A0"/>
          <w:sz w:val="24"/>
        </w:rPr>
      </w:pPr>
    </w:p>
    <w:p w:rsidR="007875A7" w:rsidRDefault="007875A7" w:rsidP="00923E1A">
      <w:pPr>
        <w:rPr>
          <w:b/>
          <w:color w:val="7030A0"/>
          <w:sz w:val="24"/>
        </w:rPr>
      </w:pPr>
    </w:p>
    <w:p w:rsidR="00297773" w:rsidRDefault="00297773" w:rsidP="00297773">
      <w:pPr>
        <w:rPr>
          <w:b/>
          <w:color w:val="7030A0"/>
          <w:sz w:val="24"/>
        </w:rPr>
      </w:pPr>
      <w:r w:rsidRPr="00297773">
        <w:rPr>
          <w:b/>
          <w:noProof/>
          <w:color w:val="7030A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56515</wp:posOffset>
            </wp:positionV>
            <wp:extent cx="1352550" cy="991870"/>
            <wp:effectExtent l="19050" t="0" r="0" b="0"/>
            <wp:wrapSquare wrapText="bothSides"/>
            <wp:docPr id="24" name="Рисунок 12" descr="C:\Users\Админ\Desktop\sadi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esktop\sadik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5A7" w:rsidRDefault="00297773" w:rsidP="00297773">
      <w:pPr>
        <w:jc w:val="both"/>
        <w:rPr>
          <w:b/>
          <w:color w:val="002060"/>
          <w:sz w:val="24"/>
        </w:rPr>
      </w:pPr>
      <w:r w:rsidRPr="00BF4B5D">
        <w:rPr>
          <w:b/>
          <w:color w:val="002060"/>
          <w:sz w:val="24"/>
        </w:rPr>
        <w:t>На бесплатном</w:t>
      </w:r>
      <w:r w:rsidR="00BF4B5D" w:rsidRPr="00BF4B5D">
        <w:rPr>
          <w:b/>
          <w:color w:val="002060"/>
          <w:sz w:val="24"/>
        </w:rPr>
        <w:t xml:space="preserve"> новогоднем представлении для детей членов Проф</w:t>
      </w:r>
      <w:r w:rsidR="00BF4B5D">
        <w:rPr>
          <w:b/>
          <w:color w:val="002060"/>
          <w:sz w:val="24"/>
        </w:rPr>
        <w:t>союза присутствовало 436 детей и родителей</w:t>
      </w:r>
      <w:r w:rsidR="00BF4B5D" w:rsidRPr="00BF4B5D">
        <w:rPr>
          <w:b/>
          <w:color w:val="002060"/>
          <w:sz w:val="24"/>
        </w:rPr>
        <w:t>.</w:t>
      </w:r>
    </w:p>
    <w:p w:rsidR="00BF4B5D" w:rsidRDefault="00BF4B5D" w:rsidP="00297773">
      <w:pPr>
        <w:jc w:val="both"/>
        <w:rPr>
          <w:b/>
          <w:color w:val="002060"/>
          <w:sz w:val="24"/>
        </w:rPr>
      </w:pPr>
    </w:p>
    <w:p w:rsidR="00BF4B5D" w:rsidRPr="00BF4B5D" w:rsidRDefault="00BF4B5D" w:rsidP="00297773">
      <w:pPr>
        <w:jc w:val="both"/>
        <w:rPr>
          <w:b/>
          <w:color w:val="C00000"/>
          <w:sz w:val="24"/>
        </w:rPr>
      </w:pPr>
      <w:r w:rsidRPr="00BF4B5D">
        <w:rPr>
          <w:b/>
          <w:color w:val="C00000"/>
          <w:sz w:val="24"/>
        </w:rPr>
        <w:t>В течение года работали программы : дисконтная профсоюзная карта, профсоюзная путевка ( Черноморское побережье -20% скидка на путевки для членов Профсоюза и членов его семьи)</w:t>
      </w:r>
      <w:proofErr w:type="gramStart"/>
      <w:r w:rsidRPr="00BF4B5D">
        <w:rPr>
          <w:b/>
          <w:color w:val="C00000"/>
          <w:sz w:val="24"/>
        </w:rPr>
        <w:t>,т</w:t>
      </w:r>
      <w:proofErr w:type="gramEnd"/>
      <w:r w:rsidRPr="00BF4B5D">
        <w:rPr>
          <w:b/>
          <w:color w:val="C00000"/>
          <w:sz w:val="24"/>
        </w:rPr>
        <w:t xml:space="preserve">еатральное турне </w:t>
      </w:r>
    </w:p>
    <w:p w:rsidR="007875A7" w:rsidRPr="006555C3" w:rsidRDefault="00BF4B5D" w:rsidP="006555C3">
      <w:pPr>
        <w:jc w:val="both"/>
        <w:rPr>
          <w:b/>
          <w:color w:val="C00000"/>
          <w:sz w:val="24"/>
        </w:rPr>
      </w:pPr>
      <w:r w:rsidRPr="00BF4B5D">
        <w:rPr>
          <w:b/>
          <w:color w:val="C00000"/>
          <w:sz w:val="24"/>
        </w:rPr>
        <w:t>( посещение театров г. Екатеринбурга</w:t>
      </w:r>
      <w:r w:rsidR="00923E1A">
        <w:rPr>
          <w:b/>
          <w:color w:val="C00000"/>
          <w:sz w:val="24"/>
        </w:rPr>
        <w:t>)</w:t>
      </w:r>
      <w:r w:rsidRPr="00BF4B5D">
        <w:rPr>
          <w:b/>
          <w:color w:val="C00000"/>
          <w:sz w:val="24"/>
        </w:rPr>
        <w:t>, «Солидарность»</w:t>
      </w:r>
      <w:r w:rsidR="00923E1A">
        <w:rPr>
          <w:b/>
          <w:color w:val="C00000"/>
          <w:sz w:val="24"/>
        </w:rPr>
        <w:t xml:space="preserve"> </w:t>
      </w:r>
      <w:proofErr w:type="gramStart"/>
      <w:r w:rsidR="00923E1A">
        <w:rPr>
          <w:b/>
          <w:color w:val="C00000"/>
          <w:sz w:val="24"/>
        </w:rPr>
        <w:t>-у</w:t>
      </w:r>
      <w:proofErr w:type="gramEnd"/>
      <w:r w:rsidR="00923E1A">
        <w:rPr>
          <w:b/>
          <w:color w:val="C00000"/>
          <w:sz w:val="24"/>
        </w:rPr>
        <w:t xml:space="preserve">частие в митингах против пенсионной реформы </w:t>
      </w:r>
      <w:r>
        <w:rPr>
          <w:b/>
          <w:color w:val="C00000"/>
          <w:sz w:val="24"/>
        </w:rPr>
        <w:t>,</w:t>
      </w:r>
      <w:r w:rsidR="00923E1A">
        <w:rPr>
          <w:b/>
          <w:color w:val="C00000"/>
          <w:sz w:val="24"/>
        </w:rPr>
        <w:t xml:space="preserve">  городская Спартакиада – 460 членов Профсоюза и т.д.</w:t>
      </w:r>
    </w:p>
    <w:p w:rsidR="00BF4B5D" w:rsidRDefault="00BF4B5D" w:rsidP="006555C3">
      <w:pPr>
        <w:rPr>
          <w:b/>
          <w:color w:val="7030A0"/>
          <w:sz w:val="24"/>
        </w:rPr>
      </w:pPr>
    </w:p>
    <w:p w:rsidR="00904108" w:rsidRDefault="00904108" w:rsidP="006555C3">
      <w:bookmarkStart w:id="0" w:name="_GoBack"/>
      <w:bookmarkEnd w:id="0"/>
    </w:p>
    <w:sectPr w:rsidR="00904108" w:rsidSect="006555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5A7"/>
    <w:rsid w:val="000531F8"/>
    <w:rsid w:val="000D417C"/>
    <w:rsid w:val="00142636"/>
    <w:rsid w:val="00150EDB"/>
    <w:rsid w:val="00165A0C"/>
    <w:rsid w:val="00172EB5"/>
    <w:rsid w:val="001F0302"/>
    <w:rsid w:val="00205BF9"/>
    <w:rsid w:val="00242D35"/>
    <w:rsid w:val="00297773"/>
    <w:rsid w:val="002B09EF"/>
    <w:rsid w:val="002C4E72"/>
    <w:rsid w:val="0031009F"/>
    <w:rsid w:val="003343B8"/>
    <w:rsid w:val="00440BB2"/>
    <w:rsid w:val="00524220"/>
    <w:rsid w:val="00584326"/>
    <w:rsid w:val="00586EFD"/>
    <w:rsid w:val="006555C3"/>
    <w:rsid w:val="006C7903"/>
    <w:rsid w:val="006E11A9"/>
    <w:rsid w:val="006F7CC6"/>
    <w:rsid w:val="00740E92"/>
    <w:rsid w:val="00785D5B"/>
    <w:rsid w:val="007872B4"/>
    <w:rsid w:val="007875A7"/>
    <w:rsid w:val="007A282D"/>
    <w:rsid w:val="007B2998"/>
    <w:rsid w:val="008170AF"/>
    <w:rsid w:val="008629CB"/>
    <w:rsid w:val="00904108"/>
    <w:rsid w:val="00923E1A"/>
    <w:rsid w:val="00943866"/>
    <w:rsid w:val="00990E01"/>
    <w:rsid w:val="009D3672"/>
    <w:rsid w:val="009F34D0"/>
    <w:rsid w:val="00A3664A"/>
    <w:rsid w:val="00A703CA"/>
    <w:rsid w:val="00AD0605"/>
    <w:rsid w:val="00AF3723"/>
    <w:rsid w:val="00B62FA1"/>
    <w:rsid w:val="00BE33D8"/>
    <w:rsid w:val="00BF4B5D"/>
    <w:rsid w:val="00C0762C"/>
    <w:rsid w:val="00C16FD5"/>
    <w:rsid w:val="00C90DBE"/>
    <w:rsid w:val="00D16A6C"/>
    <w:rsid w:val="00DA12FC"/>
    <w:rsid w:val="00DD277A"/>
    <w:rsid w:val="00E209BF"/>
    <w:rsid w:val="00E64035"/>
    <w:rsid w:val="00E86467"/>
    <w:rsid w:val="00F672DF"/>
    <w:rsid w:val="00F9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5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5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евросеть</cp:lastModifiedBy>
  <cp:revision>5</cp:revision>
  <dcterms:created xsi:type="dcterms:W3CDTF">2018-12-10T04:30:00Z</dcterms:created>
  <dcterms:modified xsi:type="dcterms:W3CDTF">2019-01-20T05:24:00Z</dcterms:modified>
</cp:coreProperties>
</file>