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EC" w:rsidRPr="000F6AEC" w:rsidRDefault="000F6AEC" w:rsidP="000F6AEC">
      <w:pPr>
        <w:spacing w:line="288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2"/>
          <w:kern w:val="36"/>
          <w:sz w:val="21"/>
          <w:szCs w:val="21"/>
        </w:rPr>
      </w:pPr>
      <w:r w:rsidRPr="000F6AEC">
        <w:rPr>
          <w:rFonts w:ascii="Arial" w:eastAsia="Times New Roman" w:hAnsi="Arial" w:cs="Arial"/>
          <w:b/>
          <w:bCs/>
          <w:color w:val="000000"/>
          <w:spacing w:val="2"/>
          <w:kern w:val="36"/>
          <w:sz w:val="21"/>
          <w:szCs w:val="21"/>
        </w:rPr>
        <w:t xml:space="preserve">Указ губернатора Свердловской области от 18 марта 2020 года № 100-УГ "О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Pr="000F6AEC">
        <w:rPr>
          <w:rFonts w:ascii="Arial" w:eastAsia="Times New Roman" w:hAnsi="Arial" w:cs="Arial"/>
          <w:b/>
          <w:bCs/>
          <w:color w:val="000000"/>
          <w:spacing w:val="2"/>
          <w:kern w:val="36"/>
          <w:sz w:val="21"/>
          <w:szCs w:val="21"/>
        </w:rPr>
        <w:t>коронавирусной</w:t>
      </w:r>
      <w:proofErr w:type="spellEnd"/>
      <w:r w:rsidRPr="000F6AEC">
        <w:rPr>
          <w:rFonts w:ascii="Arial" w:eastAsia="Times New Roman" w:hAnsi="Arial" w:cs="Arial"/>
          <w:b/>
          <w:bCs/>
          <w:color w:val="000000"/>
          <w:spacing w:val="2"/>
          <w:kern w:val="36"/>
          <w:sz w:val="21"/>
          <w:szCs w:val="21"/>
        </w:rPr>
        <w:t xml:space="preserve"> инфекции (2019-nCoV)"</w:t>
      </w:r>
    </w:p>
    <w:p w:rsidR="000F6AEC" w:rsidRPr="000F6AEC" w:rsidRDefault="000F6AEC" w:rsidP="000F6AEC">
      <w:pPr>
        <w:spacing w:after="58" w:line="240" w:lineRule="auto"/>
        <w:textAlignment w:val="top"/>
        <w:rPr>
          <w:rFonts w:ascii="Arial" w:eastAsia="Times New Roman" w:hAnsi="Arial" w:cs="Arial"/>
          <w:color w:val="000000"/>
          <w:spacing w:val="2"/>
          <w:sz w:val="13"/>
          <w:szCs w:val="13"/>
        </w:rPr>
      </w:pPr>
      <w:r w:rsidRPr="000F6AEC">
        <w:rPr>
          <w:rFonts w:ascii="Arial" w:eastAsia="Times New Roman" w:hAnsi="Arial" w:cs="Arial"/>
          <w:color w:val="000000"/>
          <w:spacing w:val="2"/>
          <w:sz w:val="13"/>
          <w:szCs w:val="13"/>
        </w:rPr>
        <w:t>Дата подписания 18 марта 2020 г.</w:t>
      </w:r>
    </w:p>
    <w:p w:rsidR="000F6AEC" w:rsidRPr="000F6AEC" w:rsidRDefault="000F6AEC" w:rsidP="000F6AEC">
      <w:pPr>
        <w:spacing w:after="192" w:line="240" w:lineRule="auto"/>
        <w:textAlignment w:val="top"/>
        <w:rPr>
          <w:rFonts w:ascii="Arial" w:eastAsia="Times New Roman" w:hAnsi="Arial" w:cs="Arial"/>
          <w:color w:val="000000"/>
          <w:spacing w:val="2"/>
          <w:sz w:val="13"/>
          <w:szCs w:val="13"/>
        </w:rPr>
      </w:pPr>
      <w:r w:rsidRPr="000F6AEC">
        <w:rPr>
          <w:rFonts w:ascii="Arial" w:eastAsia="Times New Roman" w:hAnsi="Arial" w:cs="Arial"/>
          <w:color w:val="000000"/>
          <w:spacing w:val="2"/>
          <w:sz w:val="13"/>
          <w:szCs w:val="13"/>
        </w:rPr>
        <w:t>Опубликован 18 марта 2020 г.</w:t>
      </w:r>
    </w:p>
    <w:p w:rsidR="000F6AEC" w:rsidRPr="000F6AEC" w:rsidRDefault="000F6AEC" w:rsidP="000F6AEC">
      <w:pPr>
        <w:shd w:val="clear" w:color="auto" w:fill="F3F3F3"/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i/>
          <w:iCs/>
          <w:color w:val="000000"/>
          <w:spacing w:val="2"/>
          <w:sz w:val="14"/>
          <w:szCs w:val="14"/>
        </w:rPr>
      </w:pPr>
      <w:proofErr w:type="gramStart"/>
      <w:r w:rsidRPr="000F6AEC">
        <w:rPr>
          <w:rFonts w:ascii="Arial" w:eastAsia="Times New Roman" w:hAnsi="Arial" w:cs="Arial"/>
          <w:b/>
          <w:bCs/>
          <w:i/>
          <w:iCs/>
          <w:color w:val="000000"/>
          <w:spacing w:val="2"/>
          <w:sz w:val="14"/>
          <w:szCs w:val="14"/>
        </w:rPr>
        <w:t>Комментарии</w:t>
      </w:r>
      <w:proofErr w:type="gramEnd"/>
      <w:r w:rsidRPr="000F6AEC">
        <w:rPr>
          <w:rFonts w:ascii="Arial" w:eastAsia="Times New Roman" w:hAnsi="Arial" w:cs="Arial"/>
          <w:b/>
          <w:bCs/>
          <w:i/>
          <w:iCs/>
          <w:color w:val="000000"/>
          <w:spacing w:val="2"/>
          <w:sz w:val="14"/>
          <w:szCs w:val="14"/>
        </w:rPr>
        <w:t xml:space="preserve"> Российской Газеты</w:t>
      </w:r>
    </w:p>
    <w:p w:rsidR="000F6AEC" w:rsidRPr="000F6AEC" w:rsidRDefault="000F6AEC" w:rsidP="000F6AEC">
      <w:pPr>
        <w:shd w:val="clear" w:color="auto" w:fill="F3F3F3"/>
        <w:spacing w:after="96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3"/>
          <w:szCs w:val="13"/>
        </w:rPr>
      </w:pPr>
      <w:hyperlink r:id="rId4" w:history="1">
        <w:r w:rsidRPr="000F6AEC">
          <w:rPr>
            <w:rFonts w:ascii="Arial" w:eastAsia="Times New Roman" w:hAnsi="Arial" w:cs="Arial"/>
            <w:color w:val="666666"/>
            <w:spacing w:val="2"/>
            <w:sz w:val="13"/>
          </w:rPr>
          <w:t xml:space="preserve">В Екатеринбурге показали, как защищают пассажиров метро от </w:t>
        </w:r>
        <w:proofErr w:type="spellStart"/>
        <w:r w:rsidRPr="000F6AEC">
          <w:rPr>
            <w:rFonts w:ascii="Arial" w:eastAsia="Times New Roman" w:hAnsi="Arial" w:cs="Arial"/>
            <w:color w:val="666666"/>
            <w:spacing w:val="2"/>
            <w:sz w:val="13"/>
          </w:rPr>
          <w:t>коронавируса</w:t>
        </w:r>
        <w:proofErr w:type="spellEnd"/>
      </w:hyperlink>
    </w:p>
    <w:p w:rsidR="000F6AEC" w:rsidRPr="000F6AEC" w:rsidRDefault="000F6AEC" w:rsidP="000F6AEC">
      <w:pPr>
        <w:shd w:val="clear" w:color="auto" w:fill="F3F3F3"/>
        <w:spacing w:after="96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3"/>
          <w:szCs w:val="13"/>
        </w:rPr>
      </w:pPr>
      <w:hyperlink r:id="rId5" w:history="1">
        <w:r w:rsidRPr="000F6AEC">
          <w:rPr>
            <w:rFonts w:ascii="Arial" w:eastAsia="Times New Roman" w:hAnsi="Arial" w:cs="Arial"/>
            <w:color w:val="666666"/>
            <w:spacing w:val="2"/>
            <w:sz w:val="13"/>
          </w:rPr>
          <w:t xml:space="preserve">В Екатеринбурге в аэропорту, на вокзалах и в метро появятся </w:t>
        </w:r>
        <w:proofErr w:type="spellStart"/>
        <w:r w:rsidRPr="000F6AEC">
          <w:rPr>
            <w:rFonts w:ascii="Arial" w:eastAsia="Times New Roman" w:hAnsi="Arial" w:cs="Arial"/>
            <w:color w:val="666666"/>
            <w:spacing w:val="2"/>
            <w:sz w:val="13"/>
          </w:rPr>
          <w:t>тепловизоры</w:t>
        </w:r>
        <w:proofErr w:type="spellEnd"/>
      </w:hyperlink>
    </w:p>
    <w:p w:rsidR="000F6AEC" w:rsidRPr="000F6AEC" w:rsidRDefault="000F6AEC" w:rsidP="000F6AEC">
      <w:pPr>
        <w:shd w:val="clear" w:color="auto" w:fill="F3F3F3"/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3"/>
          <w:szCs w:val="13"/>
        </w:rPr>
      </w:pPr>
      <w:hyperlink r:id="rId6" w:history="1">
        <w:r w:rsidRPr="000F6AEC">
          <w:rPr>
            <w:rFonts w:ascii="Arial" w:eastAsia="Times New Roman" w:hAnsi="Arial" w:cs="Arial"/>
            <w:color w:val="666666"/>
            <w:spacing w:val="2"/>
            <w:sz w:val="13"/>
          </w:rPr>
          <w:t>В Свердловской области ввели режим повышенной готовности</w:t>
        </w:r>
      </w:hyperlink>
    </w:p>
    <w:p w:rsidR="000F6AEC" w:rsidRPr="000F6AEC" w:rsidRDefault="000F6AEC" w:rsidP="000F6AEC">
      <w:pPr>
        <w:shd w:val="clear" w:color="auto" w:fill="4E6E92"/>
        <w:spacing w:after="96" w:line="240" w:lineRule="auto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9A9A9A"/>
          <w:spacing w:val="2"/>
          <w:sz w:val="12"/>
          <w:szCs w:val="12"/>
        </w:rPr>
        <w:t>1</w:t>
      </w:r>
    </w:p>
    <w:p w:rsidR="000F6AEC" w:rsidRPr="000F6AEC" w:rsidRDefault="000F6AEC" w:rsidP="000F6AEC">
      <w:pPr>
        <w:shd w:val="clear" w:color="auto" w:fill="FC6719"/>
        <w:spacing w:after="96" w:line="240" w:lineRule="auto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9A9A9A"/>
          <w:spacing w:val="2"/>
          <w:sz w:val="12"/>
          <w:szCs w:val="12"/>
        </w:rPr>
        <w:t>5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proofErr w:type="gramStart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В связи с угрозой распространения на территории Свердловской области новой </w:t>
      </w:r>
      <w:proofErr w:type="spellStart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коронавирусной</w:t>
      </w:r>
      <w:proofErr w:type="spellEnd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 инфекции (2019-nCoV), в соответствии с подпунктом "б" пункта 6 статьи 4</w:t>
      </w:r>
      <w:r w:rsidRPr="000F6AEC">
        <w:rPr>
          <w:rFonts w:ascii="Arial" w:eastAsia="Times New Roman" w:hAnsi="Arial" w:cs="Arial"/>
          <w:color w:val="000000"/>
          <w:spacing w:val="2"/>
          <w:sz w:val="12"/>
          <w:szCs w:val="12"/>
          <w:vertAlign w:val="superscript"/>
        </w:rPr>
        <w:t>1</w:t>
      </w: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 Федерального закона от 21 декабря 1994 года № 68-ФЗ "О защите населения и территорий от чрезвычайных ситуаций природного и техногенного характера", статьями 6 и 29 Федерального закона от 30 марта 1999 года № 52-ФЗ "О санитарно-эпидемиологическом благополучии населения", пунктами 3-1</w:t>
      </w:r>
      <w:proofErr w:type="gramEnd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 и 3-3 статьи 6 Закона Свердловской области от 27 декабря 2004 года № 221-ОЗ "О защите населения и территорий от чрезвычайных ситуаций природного и техногенного характера в Свердловской области" </w:t>
      </w:r>
      <w:r w:rsidRPr="000F6AEC">
        <w:rPr>
          <w:rFonts w:ascii="Arial" w:eastAsia="Times New Roman" w:hAnsi="Arial" w:cs="Arial"/>
          <w:b/>
          <w:bCs/>
          <w:color w:val="000000"/>
          <w:spacing w:val="2"/>
          <w:sz w:val="15"/>
        </w:rPr>
        <w:t>постановляю: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1. Ввести на территории Свердловской области режим повышенной готовности для органов управления и сил Свердловской областной подсистемы единой государственной системы предупреждения и ликвидации чрезвычайных ситуаций.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2. Исполнительным органам государственной власти Свердловской области ограничить проведение на территории Свердловской области с 18 марта по 12 апреля 2020 года деловых, спортивных, культурных, развлекательных и иных массовых мероприятий с числом участников более 50 человек, обеспечив проведение указанных мероприятий по возможности в </w:t>
      </w:r>
      <w:proofErr w:type="spellStart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видеоселекторном</w:t>
      </w:r>
      <w:proofErr w:type="spellEnd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 формате или без зрителей.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3. Обязать жителей Свердловской области, посещавших в феврале-марте 2020 года территории, где зарегистрированы случаи новой </w:t>
      </w:r>
      <w:proofErr w:type="spellStart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коронавирусной</w:t>
      </w:r>
      <w:proofErr w:type="spellEnd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 инфекции (2019-nCoV):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1) сообщать о своем возвращении в Свердловскую область, месте, датах пребывания на указанных территориях и контактную информацию на горячую линию Свердловской области по номеру телефона </w:t>
      </w:r>
      <w:r w:rsidRPr="000F6AEC">
        <w:rPr>
          <w:rFonts w:ascii="Arial" w:eastAsia="Times New Roman" w:hAnsi="Arial" w:cs="Arial"/>
          <w:b/>
          <w:bCs/>
          <w:color w:val="000000"/>
          <w:spacing w:val="2"/>
          <w:sz w:val="15"/>
        </w:rPr>
        <w:t>112</w:t>
      </w: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 и номеру телефона </w:t>
      </w:r>
      <w:r w:rsidRPr="000F6AEC">
        <w:rPr>
          <w:rFonts w:ascii="Arial" w:eastAsia="Times New Roman" w:hAnsi="Arial" w:cs="Arial"/>
          <w:b/>
          <w:bCs/>
          <w:color w:val="000000"/>
          <w:spacing w:val="2"/>
          <w:sz w:val="15"/>
        </w:rPr>
        <w:t>(343)-312-08-81</w:t>
      </w: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;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2) при появлении первых респираторных симптомов незамедлительно обращаться за медицинской помощью на дому без посещения медицинских организаций; 3) соблюдать постановления санитарных врачей о нахождении в режиме изоляции на дому.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4. </w:t>
      </w:r>
      <w:proofErr w:type="gramStart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Обязать жителей Свердловской области, прибывших в феврале-марте 2020 года из Китайской Народной Республики, Республики Корея, Исламской Республики Иран, Итальянской Республики, Французской Республики, Федеративной Республики Германия, Королевства Испания, иных государств-членов Европейского Союза, Республики Сербия, Республики Албания, Соединенного Королевства Великобритании и Северной Ирландии, Республики Северная Македония, Черногории, Княжества Андорра, Королевства Норвегия, Швейцарской Конфедерации, Исландии, Княжества Монако, Княжества Лихтенштейн, </w:t>
      </w: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lastRenderedPageBreak/>
        <w:t>Республики Молдова, Республики Беларусь</w:t>
      </w:r>
      <w:proofErr w:type="gramEnd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, Украины, Боснии и Герцеговины, Ватикана, Республики Сан-Марино, Соединенных Штатов Америки, помимо мер, предусмотренных пунктом 3 настоящего указа, 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5. Обязать жителей Свердловской области, совместно проживающих в период обеспечения изоляции с лицами, указанными в пункте 4 настоящего указа, а также лицами, в отношении которых приняты постановления санитарных врачей об изоляции, обеспечить самоизоляцию на дому на срок, указанный в пункте 4 настоящего указа, либо на срок, указанный в постановлениях санитарных врачей.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6. Обязать работодателей, осуществляющих деятельность на территории Свердловской области: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1)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2) оказывать работникам содействие в обеспечении соблюдения режима самоизоляции на дому;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3) при поступлении запроса Управления Федеральной службы по надзору в сфере защиты прав потребителей и благополучия человека по Свердловской области незамедлительно представлять информацию </w:t>
      </w:r>
      <w:proofErr w:type="gramStart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о</w:t>
      </w:r>
      <w:proofErr w:type="gramEnd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 всех контактах заболевшего новой </w:t>
      </w:r>
      <w:proofErr w:type="spellStart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коронавирусной</w:t>
      </w:r>
      <w:proofErr w:type="spellEnd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 инфекцией (2019-nCoV) в связи с исполнением им трудовых функций, обеспечить проведение дезинфекции помещений, где находился заболевший;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4) не допускать на рабочее место и (или) территорию организации работников из числа лиц, указанных в пункте 4 настоящего указа, а также работников, в отношении которых приняты постановления санитарных врачей об изоляции.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7. Обязать юридических лиц и индивидуальных предпринимателей, осуществляющих деятельность в местах массового скопления людей (в том числе на торговых объектах, в местах общественного питания, местах проведения театрально-зрелищных, культурно-просветительских или зрелищно</w:t>
      </w: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softHyphen/>
        <w:t xml:space="preserve"> развлекательных мероприятий) и перевозки общественным транспортом, организовать мероприятия по усилению режима текущей дезинфекции. 8. Министерству общественной безопасности Свердловской области: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proofErr w:type="gramStart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1) обеспечить работу горячей линии Свердловской области по номеру телефона </w:t>
      </w:r>
      <w:r w:rsidRPr="000F6AEC">
        <w:rPr>
          <w:rFonts w:ascii="Arial" w:eastAsia="Times New Roman" w:hAnsi="Arial" w:cs="Arial"/>
          <w:b/>
          <w:bCs/>
          <w:color w:val="000000"/>
          <w:spacing w:val="2"/>
          <w:sz w:val="15"/>
        </w:rPr>
        <w:t>112</w:t>
      </w: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 и номеру телефона </w:t>
      </w:r>
      <w:r w:rsidRPr="000F6AEC">
        <w:rPr>
          <w:rFonts w:ascii="Arial" w:eastAsia="Times New Roman" w:hAnsi="Arial" w:cs="Arial"/>
          <w:b/>
          <w:bCs/>
          <w:color w:val="000000"/>
          <w:spacing w:val="2"/>
          <w:sz w:val="15"/>
        </w:rPr>
        <w:t>(343)-312-08-81</w:t>
      </w: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 по вопросам, связанным с новой </w:t>
      </w:r>
      <w:proofErr w:type="spellStart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коронавирусной</w:t>
      </w:r>
      <w:proofErr w:type="spellEnd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 инфекцией (2019-nCoV), на базе государственного казенного учреждения Свердловской области "Территориальный центр мониторинга и реагирования на чрезвычайные ситуации в Свердловской области";</w:t>
      </w:r>
      <w:proofErr w:type="gramEnd"/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2) обеспечить Администрацию города Екатеринбурга необходимыми устройствами и средствами для проведения дезинфекционных мероприятий на транспорте;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3) в соответствии с заявками Министерства транспорта и дорожного хозяйства Свердловской области и Администрации города Екатеринбурга определить количество и точки размещения </w:t>
      </w:r>
      <w:proofErr w:type="spellStart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тепловизионных</w:t>
      </w:r>
      <w:proofErr w:type="spellEnd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 установок в аэропорту "Кольцово", на железнодорожном вокзале, северном и южном автовокзалах города Екатеринбурга;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lastRenderedPageBreak/>
        <w:t>4) сформировать общую потребность средств индивидуальной защиты и дезинфицирующих средств по представленным заявкам для выделения средств из резервного фонда Правительства Свердловской области.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9. Министерству здравоохранения Свердловской области: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1) принять меры по обеспечению аппаратами искусственной вентиляции легких медицинских организаций, расположенных на территории Свердловской области (далее - медицинские организации), в соответствии с потребностью. При необходимости принять меры для приобретения аппаратов искусственной вентиляции легких за счет средств резервного фонда Правительства Свердловской области;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2) обеспечить возможность оформления листков нетрудоспособности без посещения медицинских организаций для лиц, указанных в пункте 4 настоящего указа;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3) организовать работу медицинских организаций с приоритетом оказания медицинской помощи на </w:t>
      </w:r>
      <w:proofErr w:type="gramStart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дому</w:t>
      </w:r>
      <w:proofErr w:type="gramEnd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 лихорадящим больным с респираторными симптомами, посещавшим территории, где зарегистрированы случаи новой </w:t>
      </w:r>
      <w:proofErr w:type="spellStart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коронавирусной</w:t>
      </w:r>
      <w:proofErr w:type="spellEnd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 инфекции (2019-nCoV), и пациентам старше 60 лет, для чего обеспечить усиление выездной амбулаторной службы сотрудниками отделений профилактики, городской фтизиатрической службы и клиническими ординаторами федерального государственного бюджетного образовательного учреждения высшего образования "Уральский государственный медицинский университет";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4) обеспечить готовность медицинских организаций, осуществляющих медицинскую помощь в амбулаторных и стационарных условиях, оказывающих скорую медицинскую помощь, к приему и оперативному оказанию медицинской </w:t>
      </w:r>
      <w:proofErr w:type="gramStart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помощи</w:t>
      </w:r>
      <w:proofErr w:type="gramEnd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 больным с респираторными симптомами, отбор биологического материала для исследования на новую </w:t>
      </w:r>
      <w:proofErr w:type="spellStart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коронавирусную</w:t>
      </w:r>
      <w:proofErr w:type="spellEnd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 инфекцию (2019-nCoV);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5) совместно с Управлением Федеральной службы по надзору в сфере защиты прав потребителей и благополучия человека по Свердловской области обеспечить изоляцию граждан, у которых по результатам лабораторных исследований подтверждено наличие новой </w:t>
      </w:r>
      <w:proofErr w:type="spellStart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коронавирусной</w:t>
      </w:r>
      <w:proofErr w:type="spellEnd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 инфекции (2019-nCoV), в соответствии с медицинскими показаниями.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10. Министерству образования и молодежной политики Свердловской области: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1) организовать введение в общеобразовательных организациях свободного посещения обучающихся, при необходимости дистанционное </w:t>
      </w:r>
      <w:proofErr w:type="gramStart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обучение, по усмотрению</w:t>
      </w:r>
      <w:proofErr w:type="gramEnd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 родителей (законных представителей) обучающихся;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2) организовать введение в профессиональных образовательных организациях и образовательных организациях высшего образования свободного посещения обучающихся, при необходимости дистанционное обучение;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3) обеспечить возможность свободного посещения детьми дошкольных образовательных организаций, по усмотрению родителей (законных представителей).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11. Министерству энергетики и жилищно-коммунального хозяйства Свердловской области усилить противоэпидемические меры в местах общего пользования жилого фонда.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lastRenderedPageBreak/>
        <w:t>12. Министерству промышленности и науки Свердловской области обеспечить взаимодействие производителей средств индивидуальной защиты, дезинфицирующих средств, осуществляющих деятельность на территории Свердловской области, с исполнительными органами государственной власти Свердловской области.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13. Органам местного самоуправления муниципальных образований, расположенных на территории Свердловской области, обеспечить проведение противоэпидемических мероприятий в объеме, предусмотренном настоящим указом.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14. Заместителю Губернатора Свердловской области П.В. </w:t>
      </w:r>
      <w:proofErr w:type="spellStart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Крекову</w:t>
      </w:r>
      <w:proofErr w:type="spellEnd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 обеспечить работу координационной комиссии по профилактике социально значимых заболеваний и санитарно-эпидемиологическому благополучию в Свердловской области в круглосуточном режиме.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15. </w:t>
      </w:r>
      <w:proofErr w:type="gramStart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Контроль за</w:t>
      </w:r>
      <w:proofErr w:type="gramEnd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 исполнением настоящего указа оставляю за собой.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16. Настоящий указ вступает в силу со дня его официального опубликования.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17. Настоящий указ опубликовать на "</w:t>
      </w:r>
      <w:proofErr w:type="gramStart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Официальном</w:t>
      </w:r>
      <w:proofErr w:type="gramEnd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 </w:t>
      </w:r>
      <w:proofErr w:type="spellStart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>интернет-портале</w:t>
      </w:r>
      <w:proofErr w:type="spellEnd"/>
      <w:r w:rsidRPr="000F6AEC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 правовой информации Свердловской области" (www.pravo.gov66.ru).</w:t>
      </w:r>
    </w:p>
    <w:p w:rsidR="000F6AEC" w:rsidRPr="000F6AEC" w:rsidRDefault="000F6AEC" w:rsidP="000F6AEC">
      <w:pPr>
        <w:spacing w:after="192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0F6AEC">
        <w:rPr>
          <w:rFonts w:ascii="Arial" w:eastAsia="Times New Roman" w:hAnsi="Arial" w:cs="Arial"/>
          <w:b/>
          <w:bCs/>
          <w:color w:val="000000"/>
          <w:spacing w:val="2"/>
          <w:sz w:val="15"/>
        </w:rPr>
        <w:t xml:space="preserve">Губернатор Свердловской области </w:t>
      </w:r>
      <w:proofErr w:type="spellStart"/>
      <w:r w:rsidRPr="000F6AEC">
        <w:rPr>
          <w:rFonts w:ascii="Arial" w:eastAsia="Times New Roman" w:hAnsi="Arial" w:cs="Arial"/>
          <w:b/>
          <w:bCs/>
          <w:color w:val="000000"/>
          <w:spacing w:val="2"/>
          <w:sz w:val="15"/>
        </w:rPr>
        <w:t>Е.В.Куйвашев</w:t>
      </w:r>
      <w:proofErr w:type="spellEnd"/>
    </w:p>
    <w:p w:rsidR="000D35B1" w:rsidRDefault="000D35B1"/>
    <w:sectPr w:rsidR="000D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0F6AEC"/>
    <w:rsid w:val="000D35B1"/>
    <w:rsid w:val="000F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6A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A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F6AE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F6A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F6A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935">
          <w:marLeft w:val="0"/>
          <w:marRight w:val="0"/>
          <w:marTop w:val="240"/>
          <w:marBottom w:val="2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28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5338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2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6366">
                          <w:marLeft w:val="0"/>
                          <w:marRight w:val="0"/>
                          <w:marTop w:val="0"/>
                          <w:marBottom w:val="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673479">
                          <w:marLeft w:val="0"/>
                          <w:marRight w:val="0"/>
                          <w:marTop w:val="0"/>
                          <w:marBottom w:val="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7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212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7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4631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DEDEDE"/>
                                    <w:right w:val="none" w:sz="0" w:space="0" w:color="auto"/>
                                  </w:divBdr>
                                </w:div>
                                <w:div w:id="1312906072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DEDEDE"/>
                                    <w:right w:val="none" w:sz="0" w:space="0" w:color="auto"/>
                                  </w:divBdr>
                                </w:div>
                                <w:div w:id="179988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8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0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1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4377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0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5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644862">
                                              <w:marLeft w:val="0"/>
                                              <w:marRight w:val="96"/>
                                              <w:marTop w:val="0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393868">
                                              <w:marLeft w:val="0"/>
                                              <w:marRight w:val="96"/>
                                              <w:marTop w:val="0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g.ru/2020/03/18/reg-urfo/v-sverdlovskoj-oblasti-vveli-rezhim-povyshennoj-gotovnosti.html" TargetMode="External"/><Relationship Id="rId5" Type="http://schemas.openxmlformats.org/officeDocument/2006/relationships/hyperlink" Target="https://rg.ru/2020/03/18/reg-urfo/v-ekaterinburge-v-aeroportu-na-vokzalah-i-v-metro-poiaviatsia-teplovizory.html" TargetMode="External"/><Relationship Id="rId4" Type="http://schemas.openxmlformats.org/officeDocument/2006/relationships/hyperlink" Target="https://rg.ru/2020/03/19/reg-urfo/foto-v-ekaterinburge-pokazali-kak-zashchishchaiut-passazhirov-metro-ot-koronavirus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1510</Words>
  <Characters>8613</Characters>
  <Application>Microsoft Office Word</Application>
  <DocSecurity>0</DocSecurity>
  <Lines>71</Lines>
  <Paragraphs>20</Paragraphs>
  <ScaleCrop>false</ScaleCrop>
  <Company/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2020-03-20T04:40:00Z</dcterms:created>
  <dcterms:modified xsi:type="dcterms:W3CDTF">2020-03-20T04:40:00Z</dcterms:modified>
</cp:coreProperties>
</file>